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39DD923">
                <wp:simplePos x="0" y="0"/>
                <wp:positionH relativeFrom="margin">
                  <wp:posOffset>-40511</wp:posOffset>
                </wp:positionH>
                <wp:positionV relativeFrom="paragraph">
                  <wp:posOffset>60767</wp:posOffset>
                </wp:positionV>
                <wp:extent cx="4152900" cy="353028"/>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2361279"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546AA2">
                              <w:rPr>
                                <w:rFonts w:ascii="Arial Black" w:hAnsi="Arial Black"/>
                                <w:sz w:val="26"/>
                                <w:szCs w:val="26"/>
                              </w:rPr>
                              <w:t>9</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4.8pt;width:327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mHfwIAAH4FAAAOAAAAZHJzL2Uyb0RvYy54bWysVN1P2zAQf5+0/8Hy+0j6xSAiRV0R06QK&#10;0MrEs+vY1MLxebbbpPvrOTtpC4wXpr0459zv7ny/+7i4bGtNtsJ5Baakg5OcEmE4VMo8lvTX/fWX&#10;M0p8YKZiGowo6U54ejn9/OmisYUYwhp0JRxBJ8YXjS3pOgRbZJnna1EzfwJWGFRKcDULeHWPWeVY&#10;g95rnQ3z/DRrwFXWARfe49+rTkmnyb+UgodbKb0IRJcU3xbS6dK5imc2vWDFo2N2rXj/DPYPr6iZ&#10;Mhj04OqKBUY2Tv3lqlbcgQcZTjjUGUipuEg5YDaD/E02yzWzIuWC5Hh7oMn/P7f8Zru0d46E9hu0&#10;WMCUhLcL4E8eucka64seEzn1hUd0TLSVro5fTIGgIXK7O/Ap2kA4/hwPJsPzHFUcdaPJKB+eRcKz&#10;o7V1PnwXUJMolNRhvdIL2HbhQwfdQ2IwD1pV10rrdIk9IubakS3D6uow6J2/QmlDmpKejiZ5cmwg&#10;mneetYluROqSPtwxwySFnRYRo81PIYmqUqLvxGacC3OIn9ARJTHURwx7/PFVHzHu8kCLFBlMOBjX&#10;yoDrCvuasuppT5ns8H3BfZd3pCC0qxbZiuIKqh12ioNuiLzl1wqrtmA+3DGHU4OFxk0QbvGQGpB1&#10;6CVK1uD+vPc/4rGZUUtJg1NYUv97w5ygRP8w2Obng/E4jm26jCdfh3hxLzWrlxqzqeeArTDAnWN5&#10;EiM+6L0oHdQPuDBmMSqqmOEYu6RhL85Dtxtw4XAxmyUQDqplYWGWlu8HJPbkffvAnO0bN2DL38B+&#10;Xlnxpn87bCyMgdkmgFSpuY+s9sTjkKfx6BdS3CIv7wl1XJvTZwAAAP//AwBQSwMEFAAGAAgAAAAh&#10;ADwU9fbeAAAABwEAAA8AAABkcnMvZG93bnJldi54bWxMjs1OwzAQhO9IfQdrK3FBrUN/0hLiVAgB&#10;lbjRABU3N16SiHgdxW4S3p7lBLcZzWjmS3ejbUSPna8dKbieRyCQCmdqKhW85o+zLQgfNBndOEIF&#10;3+hhl00uUp0YN9AL9odQCh4hn2gFVQhtIqUvKrTaz12LxNmn66wObLtSmk4PPG4buYiiWFpdEz9U&#10;usX7Couvw9kq+Lgqj89+fHoblutl+7Dv8827yZW6nI53tyACjuGvDL/4jA4ZM53cmYwXjYJZvOKm&#10;gpsYBMfxasPixGK9AJml8j9/9gMAAP//AwBQSwECLQAUAAYACAAAACEAtoM4kv4AAADhAQAAEwAA&#10;AAAAAAAAAAAAAAAAAAAAW0NvbnRlbnRfVHlwZXNdLnhtbFBLAQItABQABgAIAAAAIQA4/SH/1gAA&#10;AJQBAAALAAAAAAAAAAAAAAAAAC8BAABfcmVscy8ucmVsc1BLAQItABQABgAIAAAAIQABUimHfwIA&#10;AH4FAAAOAAAAAAAAAAAAAAAAAC4CAABkcnMvZTJvRG9jLnhtbFBLAQItABQABgAIAAAAIQA8FPX2&#10;3gAAAAcBAAAPAAAAAAAAAAAAAAAAANkEAABkcnMvZG93bnJldi54bWxQSwUGAAAAAAQABADzAAAA&#10;5AUAAAAA&#10;" fillcolor="white [3201]" stroked="f" strokeweight=".5pt">
                <v:textbox>
                  <w:txbxContent>
                    <w:p w14:paraId="4CA87467" w14:textId="62361279"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546AA2">
                        <w:rPr>
                          <w:rFonts w:ascii="Arial Black" w:hAnsi="Arial Black"/>
                          <w:sz w:val="26"/>
                          <w:szCs w:val="26"/>
                        </w:rPr>
                        <w:t>9</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3CD67A27" w:rsidR="009610B2" w:rsidRPr="006F72DF" w:rsidRDefault="006B52AF"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EABFDB0">
                <wp:simplePos x="0" y="0"/>
                <wp:positionH relativeFrom="column">
                  <wp:posOffset>-67037</wp:posOffset>
                </wp:positionH>
                <wp:positionV relativeFrom="paragraph">
                  <wp:posOffset>69231</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3pt;margin-top:5.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5AIB1t8AAAAJAQAADwAAAGRycy9kb3ducmV2LnhtbEyPQW+CQBCF7036&#10;HzbTpDfdtRIilMU0JtVDL5XW+wojENhZwq5K/fWdnupx8r689022nmwvLjj61pGGxVyBQCpd1VKt&#10;4fvrfbYC4YOhyvSOUMMPeljnjw+ZSSt3pT1eilALLiGfGg1NCEMqpS8btMbP3YDE2cmN1gQ+x1pW&#10;o7lyue3li1KxtKYlXmjMgJsGy644Ww3L6HY7dMn0YXeHz81pvyu67bbV+vlpensFEXAK/zD86bM6&#10;5Ox0dGeqvOg1zBYqZpQDlYBgII6WEYijhlWUgMwzef9B/gsAAP//AwBQSwECLQAUAAYACAAAACEA&#10;toM4kv4AAADhAQAAEwAAAAAAAAAAAAAAAAAAAAAAW0NvbnRlbnRfVHlwZXNdLnhtbFBLAQItABQA&#10;BgAIAAAAIQA4/SH/1gAAAJQBAAALAAAAAAAAAAAAAAAAAC8BAABfcmVscy8ucmVsc1BLAQItABQA&#10;BgAIAAAAIQCbM+3CjQIAAK8FAAAOAAAAAAAAAAAAAAAAAC4CAABkcnMvZTJvRG9jLnhtbFBLAQIt&#10;ABQABgAIAAAAIQDkAgHW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5D7A6DE3"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0E69477D" w:rsidR="00A45DB3" w:rsidRPr="000F0088" w:rsidRDefault="004232E4" w:rsidP="00FE5504">
      <w:pPr>
        <w:spacing w:line="259" w:lineRule="auto"/>
        <w:ind w:right="86"/>
        <w:outlineLvl w:val="0"/>
        <w:rPr>
          <w:rFonts w:ascii="Calibri" w:eastAsia="Calibri" w:hAnsi="Calibri" w:cs="Times New Roman"/>
        </w:rPr>
      </w:pPr>
      <w:r w:rsidRPr="000F0088">
        <w:rPr>
          <w:rFonts w:ascii="Calibri" w:eastAsia="Calibri" w:hAnsi="Calibri" w:cs="Calibri"/>
        </w:rPr>
        <w:t>Verse to Meditate</w:t>
      </w:r>
      <w:r w:rsidR="00905E58">
        <w:rPr>
          <w:rFonts w:ascii="Calibri" w:eastAsia="Calibri" w:hAnsi="Calibri" w:cs="Calibri"/>
        </w:rPr>
        <w:t xml:space="preserve"> </w:t>
      </w:r>
      <w:proofErr w:type="gramStart"/>
      <w:r w:rsidR="00905E58">
        <w:rPr>
          <w:rFonts w:ascii="Calibri" w:eastAsia="Calibri" w:hAnsi="Calibri" w:cs="Calibri"/>
        </w:rPr>
        <w:t>On</w:t>
      </w:r>
      <w:proofErr w:type="gramEnd"/>
      <w:r w:rsidRPr="000F0088">
        <w:rPr>
          <w:rFonts w:ascii="Calibri" w:eastAsia="Calibri" w:hAnsi="Calibri" w:cs="Calibri"/>
        </w:rPr>
        <w:t xml:space="preserve"> </w:t>
      </w:r>
      <w:r w:rsidR="007B03B6" w:rsidRPr="000F0088">
        <w:rPr>
          <w:rFonts w:ascii="Calibri" w:eastAsia="Calibri" w:hAnsi="Calibri" w:cs="Calibri"/>
        </w:rPr>
        <w:tab/>
      </w:r>
      <w:r w:rsidR="00905E58">
        <w:rPr>
          <w:rFonts w:ascii="Calibri" w:eastAsia="Calibri" w:hAnsi="Calibri" w:cs="Calibri"/>
        </w:rPr>
        <w:t xml:space="preserve">   </w:t>
      </w:r>
      <w:r w:rsidR="00D606CC" w:rsidRPr="00D606CC">
        <w:rPr>
          <w:rFonts w:ascii="Calibri" w:eastAsia="Calibri" w:hAnsi="Calibri" w:cs="Calibri"/>
        </w:rPr>
        <w:t>Ps. 86:5</w:t>
      </w:r>
      <w:r w:rsidR="00801E76" w:rsidRPr="000F0088">
        <w:rPr>
          <w:rFonts w:ascii="Calibri" w:eastAsia="Calibri" w:hAnsi="Calibri" w:cs="Times New Roman"/>
        </w:rPr>
        <w:tab/>
      </w:r>
      <w:r w:rsidR="004E1F67" w:rsidRPr="000F0088">
        <w:rPr>
          <w:rFonts w:ascii="Calibri" w:eastAsia="Calibri" w:hAnsi="Calibri" w:cs="Times New Roman"/>
        </w:rPr>
        <w:t xml:space="preserve"> </w:t>
      </w:r>
      <w:r w:rsidR="00C808A5" w:rsidRPr="000F0088">
        <w:rPr>
          <w:rFonts w:ascii="Calibri" w:eastAsia="Calibri" w:hAnsi="Calibri" w:cs="Times New Roman"/>
        </w:rPr>
        <w:t xml:space="preserve">  </w:t>
      </w:r>
      <w:r w:rsidR="00DF406D" w:rsidRPr="000F0088">
        <w:rPr>
          <w:rFonts w:ascii="Calibri" w:eastAsia="Calibri" w:hAnsi="Calibri" w:cs="Times New Roman"/>
        </w:rPr>
        <w:t xml:space="preserve">           </w:t>
      </w:r>
      <w:r w:rsidR="00F97CF9" w:rsidRPr="000F0088">
        <w:rPr>
          <w:rFonts w:ascii="Calibri" w:eastAsia="Calibri" w:hAnsi="Calibri" w:cs="Times New Roman"/>
        </w:rPr>
        <w:t xml:space="preserve">  </w:t>
      </w:r>
      <w:r w:rsidR="007B03B6" w:rsidRPr="000F0088">
        <w:rPr>
          <w:rFonts w:ascii="Calibri" w:eastAsia="Calibri" w:hAnsi="Calibri" w:cs="Times New Roman"/>
        </w:rPr>
        <w:t xml:space="preserve">    </w:t>
      </w:r>
      <w:r w:rsidR="00B61EE7" w:rsidRPr="000F0088">
        <w:rPr>
          <w:rFonts w:ascii="Calibri" w:eastAsia="Calibri" w:hAnsi="Calibri" w:cs="Times New Roman"/>
        </w:rPr>
        <w:t xml:space="preserve">            </w:t>
      </w:r>
      <w:r w:rsidR="007A4F62" w:rsidRPr="000F0088">
        <w:rPr>
          <w:rFonts w:ascii="Calibri" w:eastAsia="Calibri" w:hAnsi="Calibri" w:cs="Times New Roman"/>
        </w:rPr>
        <w:t>ESV</w:t>
      </w:r>
    </w:p>
    <w:p w14:paraId="0F9C01C0" w14:textId="17165F9A" w:rsidR="003000EC" w:rsidRPr="000F0088" w:rsidRDefault="00F44AF3" w:rsidP="00D606CC">
      <w:pPr>
        <w:tabs>
          <w:tab w:val="left" w:pos="630"/>
        </w:tabs>
        <w:spacing w:line="259" w:lineRule="auto"/>
        <w:ind w:left="360" w:right="450"/>
        <w:outlineLvl w:val="0"/>
        <w:rPr>
          <w:rFonts w:ascii="Calibri" w:eastAsia="Calibri" w:hAnsi="Calibri" w:cs="Calibri"/>
          <w:i/>
        </w:rPr>
      </w:pPr>
      <w:r w:rsidRPr="000F0088">
        <w:rPr>
          <w:rFonts w:ascii="Calibri" w:eastAsia="Calibri" w:hAnsi="Calibri" w:cs="Calibri"/>
          <w:i/>
        </w:rPr>
        <w:t>“</w:t>
      </w:r>
      <w:r w:rsidR="00D606CC" w:rsidRPr="00D606CC">
        <w:rPr>
          <w:rFonts w:ascii="Calibri" w:eastAsia="Calibri" w:hAnsi="Calibri" w:cs="Calibri"/>
          <w:i/>
        </w:rPr>
        <w:t>For you, O Lord, are good and forgiving,</w:t>
      </w:r>
      <w:r w:rsidR="00905E58">
        <w:rPr>
          <w:rFonts w:ascii="Calibri" w:eastAsia="Calibri" w:hAnsi="Calibri" w:cs="Calibri"/>
          <w:i/>
        </w:rPr>
        <w:t xml:space="preserve"> </w:t>
      </w:r>
      <w:r w:rsidR="00D606CC" w:rsidRPr="00D606CC">
        <w:rPr>
          <w:rFonts w:ascii="Calibri" w:eastAsia="Calibri" w:hAnsi="Calibri" w:cs="Calibri"/>
          <w:i/>
        </w:rPr>
        <w:t>abounding in steadfast love to all who call upon you.</w:t>
      </w:r>
      <w:r w:rsidR="00F721D9" w:rsidRPr="000F0088">
        <w:rPr>
          <w:rFonts w:ascii="Calibri" w:eastAsia="Calibri" w:hAnsi="Calibri" w:cs="Calibri"/>
          <w:i/>
        </w:rPr>
        <w:t>”</w:t>
      </w:r>
    </w:p>
    <w:p w14:paraId="3D33B516" w14:textId="77777777" w:rsidR="00131E3C" w:rsidRPr="000F0088" w:rsidRDefault="00131E3C" w:rsidP="00131E3C">
      <w:pPr>
        <w:spacing w:line="259" w:lineRule="auto"/>
        <w:ind w:left="360" w:right="86"/>
        <w:outlineLvl w:val="0"/>
        <w:rPr>
          <w:rFonts w:ascii="Calibri" w:eastAsia="Calibri" w:hAnsi="Calibri" w:cs="Calibri"/>
          <w:i/>
        </w:rPr>
      </w:pPr>
    </w:p>
    <w:p w14:paraId="4C0B978F" w14:textId="40C29348" w:rsidR="00CA09E3" w:rsidRPr="000F0088" w:rsidRDefault="004232E4" w:rsidP="004232E4">
      <w:pPr>
        <w:ind w:right="90"/>
        <w:outlineLvl w:val="0"/>
        <w:rPr>
          <w:rFonts w:ascii="Calibri" w:eastAsia="Calibri" w:hAnsi="Calibri" w:cs="Calibri"/>
        </w:rPr>
      </w:pPr>
      <w:r w:rsidRPr="000F0088">
        <w:rPr>
          <w:rFonts w:ascii="Calibri" w:eastAsia="Calibri" w:hAnsi="Calibri" w:cs="Calibri"/>
        </w:rPr>
        <w:t>Welcome/Announcements</w:t>
      </w:r>
      <w:r w:rsidRPr="000F0088">
        <w:rPr>
          <w:rFonts w:ascii="Calibri" w:eastAsia="Calibri" w:hAnsi="Calibri" w:cs="Calibri"/>
        </w:rPr>
        <w:tab/>
      </w:r>
      <w:r w:rsidRPr="000F0088">
        <w:rPr>
          <w:rFonts w:ascii="Calibri" w:eastAsia="Calibri" w:hAnsi="Calibri" w:cs="Calibri"/>
        </w:rPr>
        <w:tab/>
      </w:r>
      <w:r w:rsidRPr="000F0088">
        <w:rPr>
          <w:rFonts w:ascii="Calibri" w:eastAsia="Calibri" w:hAnsi="Calibri" w:cs="Calibri"/>
        </w:rPr>
        <w:tab/>
      </w:r>
      <w:r w:rsidR="00767107" w:rsidRPr="000F0088">
        <w:rPr>
          <w:rFonts w:ascii="Calibri" w:eastAsia="Calibri" w:hAnsi="Calibri" w:cs="Calibri"/>
        </w:rPr>
        <w:t xml:space="preserve">             </w:t>
      </w:r>
      <w:r w:rsidR="00F97CF9" w:rsidRPr="000F0088">
        <w:rPr>
          <w:rFonts w:ascii="Calibri" w:eastAsia="Calibri" w:hAnsi="Calibri" w:cs="Calibri"/>
        </w:rPr>
        <w:t xml:space="preserve">    </w:t>
      </w:r>
      <w:r w:rsidR="000F0088">
        <w:rPr>
          <w:rFonts w:ascii="Calibri" w:eastAsia="Calibri" w:hAnsi="Calibri" w:cs="Calibri"/>
        </w:rPr>
        <w:t xml:space="preserve"> </w:t>
      </w:r>
      <w:r w:rsidR="00546AA2" w:rsidRPr="000F0088">
        <w:rPr>
          <w:rFonts w:ascii="Calibri" w:eastAsia="Calibri" w:hAnsi="Calibri" w:cs="Calibri"/>
        </w:rPr>
        <w:t>Joe D’Avella</w:t>
      </w:r>
    </w:p>
    <w:p w14:paraId="36AC215F" w14:textId="6A0E0B5D" w:rsidR="00E95FF2" w:rsidRPr="000F0088" w:rsidRDefault="00E95FF2" w:rsidP="00085239">
      <w:pPr>
        <w:ind w:left="1440" w:right="90"/>
        <w:outlineLvl w:val="0"/>
        <w:rPr>
          <w:rFonts w:ascii="Calibri" w:eastAsia="Calibri" w:hAnsi="Calibri" w:cs="Calibri"/>
        </w:rPr>
      </w:pPr>
    </w:p>
    <w:p w14:paraId="1C55C0CA" w14:textId="2C566935" w:rsidR="004232E4" w:rsidRPr="000F0088" w:rsidRDefault="004232E4" w:rsidP="004232E4">
      <w:pPr>
        <w:ind w:right="90"/>
        <w:outlineLvl w:val="0"/>
        <w:rPr>
          <w:rFonts w:ascii="Calibri" w:eastAsia="Calibri" w:hAnsi="Calibri" w:cs="Calibri"/>
          <w:i/>
          <w:iCs/>
        </w:rPr>
      </w:pPr>
      <w:r w:rsidRPr="000F0088">
        <w:rPr>
          <w:rFonts w:ascii="Calibri" w:eastAsia="Calibri" w:hAnsi="Calibri" w:cs="Calibri"/>
        </w:rPr>
        <w:t>Prelude</w:t>
      </w:r>
      <w:r w:rsidR="004B05BC" w:rsidRPr="000F0088">
        <w:rPr>
          <w:rFonts w:ascii="Calibri" w:eastAsia="Calibri" w:hAnsi="Calibri" w:cs="Calibri"/>
        </w:rPr>
        <w:tab/>
      </w:r>
      <w:r w:rsidR="004B05BC" w:rsidRPr="000F0088">
        <w:rPr>
          <w:rFonts w:ascii="Calibri" w:eastAsia="Calibri" w:hAnsi="Calibri" w:cs="Calibri"/>
        </w:rPr>
        <w:tab/>
      </w:r>
      <w:r w:rsidR="004B05BC" w:rsidRPr="000F0088">
        <w:rPr>
          <w:rFonts w:ascii="Calibri" w:eastAsia="Calibri" w:hAnsi="Calibri" w:cs="Calibri"/>
        </w:rPr>
        <w:tab/>
      </w:r>
      <w:r w:rsidR="004B05BC" w:rsidRPr="000F0088">
        <w:rPr>
          <w:rFonts w:ascii="Calibri" w:eastAsia="Calibri" w:hAnsi="Calibri" w:cs="Calibri"/>
        </w:rPr>
        <w:tab/>
      </w:r>
      <w:r w:rsidR="004B05BC" w:rsidRPr="000F0088">
        <w:rPr>
          <w:rFonts w:ascii="Calibri" w:eastAsia="Calibri" w:hAnsi="Calibri" w:cs="Calibri"/>
        </w:rPr>
        <w:tab/>
        <w:t xml:space="preserve">                              </w:t>
      </w:r>
    </w:p>
    <w:p w14:paraId="20D1D136" w14:textId="77777777" w:rsidR="004232E4" w:rsidRPr="000F0088" w:rsidRDefault="004232E4" w:rsidP="004232E4">
      <w:pPr>
        <w:ind w:right="90"/>
        <w:outlineLvl w:val="0"/>
        <w:rPr>
          <w:rFonts w:ascii="Calibri" w:eastAsia="Calibri" w:hAnsi="Calibri" w:cs="Calibri"/>
        </w:rPr>
      </w:pPr>
    </w:p>
    <w:p w14:paraId="3D325402" w14:textId="1E078D7F" w:rsidR="004F41BD" w:rsidRPr="000F0088" w:rsidRDefault="004232E4" w:rsidP="004232E4">
      <w:pPr>
        <w:ind w:right="90"/>
        <w:outlineLvl w:val="0"/>
        <w:rPr>
          <w:rFonts w:ascii="Calibri" w:eastAsia="Calibri" w:hAnsi="Calibri" w:cs="Calibri"/>
        </w:rPr>
      </w:pPr>
      <w:r w:rsidRPr="000F0088">
        <w:rPr>
          <w:rFonts w:ascii="Calibri" w:eastAsia="Calibri" w:hAnsi="Calibri" w:cs="Calibri"/>
        </w:rPr>
        <w:t>Call to Worship</w:t>
      </w:r>
      <w:r w:rsidRPr="000F0088">
        <w:rPr>
          <w:rFonts w:ascii="Calibri" w:eastAsia="Calibri" w:hAnsi="Calibri" w:cs="Calibri"/>
        </w:rPr>
        <w:tab/>
      </w:r>
      <w:r w:rsidR="0064273A" w:rsidRPr="000F0088">
        <w:rPr>
          <w:rFonts w:ascii="Calibri" w:eastAsia="Calibri" w:hAnsi="Calibri" w:cs="Calibri"/>
        </w:rPr>
        <w:tab/>
      </w:r>
      <w:r w:rsidR="0064273A" w:rsidRPr="000F0088">
        <w:rPr>
          <w:rFonts w:ascii="Calibri" w:eastAsia="Calibri" w:hAnsi="Calibri" w:cs="Calibri"/>
        </w:rPr>
        <w:tab/>
      </w:r>
      <w:r w:rsidR="0064273A" w:rsidRPr="000F0088">
        <w:rPr>
          <w:rFonts w:ascii="Calibri" w:eastAsia="Calibri" w:hAnsi="Calibri" w:cs="Calibri"/>
        </w:rPr>
        <w:tab/>
        <w:t xml:space="preserve">        </w:t>
      </w:r>
      <w:r w:rsidR="00AE7DB5" w:rsidRPr="000F0088">
        <w:rPr>
          <w:rFonts w:ascii="Calibri" w:eastAsia="Calibri" w:hAnsi="Calibri" w:cs="Calibri"/>
        </w:rPr>
        <w:t xml:space="preserve">  </w:t>
      </w:r>
      <w:r w:rsidR="000F0088">
        <w:rPr>
          <w:rFonts w:ascii="Calibri" w:eastAsia="Calibri" w:hAnsi="Calibri" w:cs="Calibri"/>
        </w:rPr>
        <w:t xml:space="preserve">          </w:t>
      </w:r>
      <w:r w:rsidR="00D606CC" w:rsidRPr="00D606CC">
        <w:rPr>
          <w:rFonts w:ascii="Calibri" w:eastAsia="Calibri" w:hAnsi="Calibri" w:cs="Calibri"/>
        </w:rPr>
        <w:t>1 Peter 1:3</w:t>
      </w:r>
    </w:p>
    <w:p w14:paraId="44995CE4" w14:textId="77777777" w:rsidR="004F41BD" w:rsidRPr="000F0088" w:rsidRDefault="004F41BD" w:rsidP="004232E4">
      <w:pPr>
        <w:ind w:right="90"/>
        <w:outlineLvl w:val="0"/>
        <w:rPr>
          <w:rFonts w:ascii="Calibri" w:eastAsia="Calibri" w:hAnsi="Calibri" w:cs="Calibri"/>
        </w:rPr>
      </w:pPr>
    </w:p>
    <w:p w14:paraId="78FC5BB8" w14:textId="4ECDB4AE" w:rsidR="00736569" w:rsidRPr="000F0088" w:rsidRDefault="00736569" w:rsidP="004232E4">
      <w:pPr>
        <w:ind w:right="90"/>
        <w:outlineLvl w:val="0"/>
        <w:rPr>
          <w:rFonts w:ascii="Calibri" w:eastAsia="Calibri" w:hAnsi="Calibri" w:cs="Calibri"/>
        </w:rPr>
      </w:pPr>
      <w:r w:rsidRPr="000F0088">
        <w:rPr>
          <w:rFonts w:ascii="Calibri" w:eastAsia="Calibri" w:hAnsi="Calibri" w:cs="Calibri"/>
        </w:rPr>
        <w:t>Prayer of Invocation</w:t>
      </w:r>
    </w:p>
    <w:p w14:paraId="74ADA27F" w14:textId="77777777" w:rsidR="00515303" w:rsidRPr="000F0088" w:rsidRDefault="00515303" w:rsidP="004232E4">
      <w:pPr>
        <w:ind w:right="90"/>
        <w:outlineLvl w:val="0"/>
        <w:rPr>
          <w:rFonts w:ascii="Calibri" w:eastAsia="Calibri" w:hAnsi="Calibri" w:cs="Calibri"/>
        </w:rPr>
      </w:pPr>
    </w:p>
    <w:p w14:paraId="67D7756D" w14:textId="0457BEA7" w:rsidR="00650BD2" w:rsidRPr="000F0088" w:rsidRDefault="004232E4" w:rsidP="000F0088">
      <w:pPr>
        <w:tabs>
          <w:tab w:val="left" w:pos="5130"/>
        </w:tabs>
        <w:ind w:left="3060" w:hanging="3060"/>
        <w:rPr>
          <w:rFonts w:ascii="Calibri" w:eastAsia="Calibri" w:hAnsi="Calibri" w:cs="Calibri"/>
          <w:i/>
          <w:iCs/>
        </w:rPr>
      </w:pPr>
      <w:r w:rsidRPr="000F0088">
        <w:rPr>
          <w:rFonts w:ascii="Calibri" w:eastAsia="Calibri" w:hAnsi="Calibri" w:cs="Calibri"/>
        </w:rPr>
        <w:t>*Praise Songs</w:t>
      </w:r>
      <w:r w:rsidR="00AB7888" w:rsidRPr="000F0088">
        <w:rPr>
          <w:rFonts w:ascii="Calibri" w:eastAsia="Calibri" w:hAnsi="Calibri" w:cs="Calibri"/>
        </w:rPr>
        <w:t xml:space="preserve"> </w:t>
      </w:r>
      <w:r w:rsidR="002B49EB" w:rsidRPr="000F0088">
        <w:rPr>
          <w:rFonts w:ascii="Calibri" w:eastAsia="Calibri" w:hAnsi="Calibri" w:cs="Calibri"/>
        </w:rPr>
        <w:t xml:space="preserve"> </w:t>
      </w:r>
      <w:r w:rsidR="00623AB6" w:rsidRPr="000F0088">
        <w:rPr>
          <w:rFonts w:ascii="Calibri" w:eastAsia="Calibri" w:hAnsi="Calibri" w:cs="Calibri"/>
        </w:rPr>
        <w:t xml:space="preserve">  </w:t>
      </w:r>
      <w:r w:rsidR="00721F9F" w:rsidRPr="000F0088">
        <w:rPr>
          <w:rFonts w:ascii="Calibri" w:eastAsia="Calibri" w:hAnsi="Calibri" w:cs="Calibri"/>
          <w:i/>
          <w:iCs/>
        </w:rPr>
        <w:t xml:space="preserve">   </w:t>
      </w:r>
      <w:r w:rsidR="006B52AF" w:rsidRPr="000F0088">
        <w:rPr>
          <w:rFonts w:ascii="Calibri" w:eastAsia="Calibri" w:hAnsi="Calibri" w:cs="Calibri"/>
          <w:i/>
          <w:iCs/>
        </w:rPr>
        <w:t xml:space="preserve">                 </w:t>
      </w:r>
      <w:r w:rsidR="00546AA2" w:rsidRPr="000F0088">
        <w:rPr>
          <w:rFonts w:ascii="Calibri" w:eastAsia="Calibri" w:hAnsi="Calibri" w:cs="Calibri"/>
          <w:i/>
          <w:iCs/>
        </w:rPr>
        <w:tab/>
      </w:r>
      <w:r w:rsidR="00546AA2" w:rsidRPr="000F0088">
        <w:rPr>
          <w:rFonts w:ascii="Calibri" w:eastAsia="Calibri" w:hAnsi="Calibri" w:cs="Calibri"/>
          <w:i/>
          <w:iCs/>
        </w:rPr>
        <w:tab/>
        <w:t xml:space="preserve">        Majesty</w:t>
      </w:r>
      <w:r w:rsidR="00B53907" w:rsidRPr="000F0088">
        <w:rPr>
          <w:rFonts w:ascii="Calibri" w:eastAsia="Calibri" w:hAnsi="Calibri" w:cs="Calibri"/>
          <w:i/>
          <w:iCs/>
        </w:rPr>
        <w:t xml:space="preserve">         </w:t>
      </w:r>
      <w:r w:rsidR="006B52AF" w:rsidRPr="000F0088">
        <w:rPr>
          <w:rFonts w:ascii="Calibri" w:eastAsia="Calibri" w:hAnsi="Calibri" w:cs="Calibri"/>
          <w:i/>
          <w:iCs/>
        </w:rPr>
        <w:t xml:space="preserve"> </w:t>
      </w:r>
      <w:r w:rsidR="00B53907" w:rsidRPr="000F0088">
        <w:rPr>
          <w:rFonts w:ascii="Calibri" w:eastAsia="Calibri" w:hAnsi="Calibri" w:cs="Calibri"/>
          <w:i/>
          <w:iCs/>
        </w:rPr>
        <w:t xml:space="preserve">   </w:t>
      </w:r>
      <w:r w:rsidR="00546AA2" w:rsidRPr="000F0088">
        <w:rPr>
          <w:rFonts w:ascii="Calibri" w:eastAsia="Calibri" w:hAnsi="Calibri" w:cs="Calibri"/>
          <w:i/>
          <w:iCs/>
        </w:rPr>
        <w:t>How Deep the Father’s Love for Us</w:t>
      </w:r>
      <w:r w:rsidR="00C9048C" w:rsidRPr="000F0088">
        <w:rPr>
          <w:rFonts w:ascii="Calibri" w:eastAsia="Calibri" w:hAnsi="Calibri" w:cs="Calibri"/>
          <w:i/>
          <w:iCs/>
        </w:rPr>
        <w:t xml:space="preserve"> </w:t>
      </w:r>
      <w:r w:rsidR="007B03B6" w:rsidRPr="000F0088">
        <w:rPr>
          <w:rFonts w:ascii="Calibri" w:eastAsia="Calibri" w:hAnsi="Calibri" w:cs="Calibri"/>
          <w:i/>
          <w:iCs/>
        </w:rPr>
        <w:t xml:space="preserve">    </w:t>
      </w:r>
      <w:r w:rsidR="00E841E0" w:rsidRPr="000F0088">
        <w:rPr>
          <w:rFonts w:ascii="Calibri" w:eastAsia="Calibri" w:hAnsi="Calibri" w:cs="Calibri"/>
          <w:i/>
          <w:iCs/>
        </w:rPr>
        <w:t xml:space="preserve"> </w:t>
      </w:r>
    </w:p>
    <w:p w14:paraId="425430D2" w14:textId="77777777" w:rsidR="00C9048C" w:rsidRPr="000F0088" w:rsidRDefault="00C9048C" w:rsidP="00B61EE7">
      <w:pPr>
        <w:tabs>
          <w:tab w:val="left" w:pos="5130"/>
        </w:tabs>
        <w:ind w:left="3330" w:hanging="3330"/>
        <w:rPr>
          <w:rFonts w:ascii="Calibri" w:eastAsia="Calibri" w:hAnsi="Calibri" w:cs="Calibri"/>
          <w:i/>
          <w:iCs/>
        </w:rPr>
      </w:pPr>
    </w:p>
    <w:p w14:paraId="21CC0B68" w14:textId="77777777" w:rsidR="000F0088" w:rsidRDefault="00461D9D" w:rsidP="00211D60">
      <w:pPr>
        <w:tabs>
          <w:tab w:val="left" w:pos="5130"/>
        </w:tabs>
        <w:ind w:left="-90"/>
        <w:rPr>
          <w:rFonts w:ascii="Calibri" w:eastAsia="Calibri" w:hAnsi="Calibri" w:cs="Calibri"/>
        </w:rPr>
      </w:pPr>
      <w:r w:rsidRPr="000F0088">
        <w:rPr>
          <w:rFonts w:ascii="Calibri" w:eastAsia="Calibri" w:hAnsi="Calibri" w:cs="Calibri"/>
          <w:i/>
          <w:iCs/>
        </w:rPr>
        <w:t xml:space="preserve"> </w:t>
      </w:r>
      <w:r w:rsidR="007A4F62" w:rsidRPr="000F0088">
        <w:rPr>
          <w:rFonts w:ascii="Calibri" w:eastAsia="Calibri" w:hAnsi="Calibri" w:cs="Calibri"/>
        </w:rPr>
        <w:t>*The Confession of Faith</w:t>
      </w:r>
      <w:r w:rsidR="00F97CF9" w:rsidRPr="000F0088">
        <w:rPr>
          <w:rFonts w:ascii="Calibri" w:eastAsia="Calibri" w:hAnsi="Calibri" w:cs="Calibri"/>
        </w:rPr>
        <w:t xml:space="preserve"> </w:t>
      </w:r>
      <w:r w:rsidR="00D10AC6" w:rsidRPr="000F0088">
        <w:rPr>
          <w:rFonts w:ascii="Calibri" w:eastAsia="Calibri" w:hAnsi="Calibri" w:cs="Calibri"/>
        </w:rPr>
        <w:t xml:space="preserve"> </w:t>
      </w:r>
      <w:r w:rsidR="00F97CF9" w:rsidRPr="000F0088">
        <w:rPr>
          <w:rFonts w:ascii="Calibri" w:eastAsia="Calibri" w:hAnsi="Calibri" w:cs="Calibri"/>
        </w:rPr>
        <w:t xml:space="preserve">          </w:t>
      </w:r>
      <w:r w:rsidR="00FD2A78" w:rsidRPr="000F0088">
        <w:rPr>
          <w:rFonts w:ascii="Calibri" w:eastAsia="Calibri" w:hAnsi="Calibri" w:cs="Calibri"/>
        </w:rPr>
        <w:t xml:space="preserve">   </w:t>
      </w:r>
    </w:p>
    <w:p w14:paraId="0DCF204E" w14:textId="35A8B14F" w:rsidR="002B49EB" w:rsidRPr="000F0088" w:rsidRDefault="000F0088" w:rsidP="00211D60">
      <w:pPr>
        <w:tabs>
          <w:tab w:val="left" w:pos="5130"/>
        </w:tabs>
        <w:ind w:left="-90"/>
        <w:rPr>
          <w:rFonts w:ascii="Calibri" w:eastAsia="Calibri" w:hAnsi="Calibri" w:cs="Calibri"/>
        </w:rPr>
      </w:pPr>
      <w:r>
        <w:rPr>
          <w:rFonts w:ascii="Calibri" w:eastAsia="Calibri" w:hAnsi="Calibri" w:cs="Calibri"/>
        </w:rPr>
        <w:t xml:space="preserve">                                               </w:t>
      </w:r>
      <w:r w:rsidR="00D606CC">
        <w:rPr>
          <w:rFonts w:ascii="Calibri" w:eastAsia="Calibri" w:hAnsi="Calibri" w:cs="Calibri"/>
        </w:rPr>
        <w:t xml:space="preserve"> </w:t>
      </w:r>
      <w:r w:rsidR="00131FBC" w:rsidRPr="000F0088">
        <w:rPr>
          <w:rFonts w:ascii="Calibri" w:eastAsia="Calibri" w:hAnsi="Calibri" w:cs="Calibri"/>
          <w:i/>
          <w:iCs/>
        </w:rPr>
        <w:t>The Heidelberg Catechism</w:t>
      </w:r>
      <w:r w:rsidR="00131FBC" w:rsidRPr="000F0088">
        <w:rPr>
          <w:rFonts w:ascii="Calibri" w:eastAsia="Calibri" w:hAnsi="Calibri" w:cs="Calibri"/>
        </w:rPr>
        <w:t xml:space="preserve">, </w:t>
      </w:r>
      <w:r w:rsidR="00F53D7E" w:rsidRPr="000F0088">
        <w:rPr>
          <w:rFonts w:ascii="Calibri" w:eastAsia="Calibri" w:hAnsi="Calibri" w:cs="Calibri"/>
        </w:rPr>
        <w:t xml:space="preserve">Lord’s Day </w:t>
      </w:r>
      <w:r w:rsidR="006E034E" w:rsidRPr="000F0088">
        <w:rPr>
          <w:rFonts w:ascii="Calibri" w:eastAsia="Calibri" w:hAnsi="Calibri" w:cs="Calibri"/>
        </w:rPr>
        <w:t>2</w:t>
      </w:r>
      <w:r w:rsidR="00BD58E8" w:rsidRPr="000F0088">
        <w:rPr>
          <w:rFonts w:ascii="Calibri" w:eastAsia="Calibri" w:hAnsi="Calibri" w:cs="Calibri"/>
        </w:rPr>
        <w:t>8</w:t>
      </w:r>
    </w:p>
    <w:p w14:paraId="04DEDF49" w14:textId="28F8D816" w:rsidR="00B61EE7" w:rsidRPr="000F0088" w:rsidRDefault="000F0088" w:rsidP="00F97CF9">
      <w:pPr>
        <w:jc w:val="both"/>
      </w:pPr>
      <w:r w:rsidRPr="000F0088">
        <w:t xml:space="preserve">(Please </w:t>
      </w:r>
      <w:proofErr w:type="gramStart"/>
      <w:r w:rsidRPr="000F0088">
        <w:t>note:</w:t>
      </w:r>
      <w:proofErr w:type="gramEnd"/>
      <w:r w:rsidRPr="000F0088">
        <w:t xml:space="preserve"> because of the length of the Confession of Faith this week, it is printed on the inner page of the bulletin.)</w:t>
      </w:r>
    </w:p>
    <w:p w14:paraId="56EF451E" w14:textId="77777777" w:rsidR="000F0088" w:rsidRPr="000F0088" w:rsidRDefault="000F0088" w:rsidP="00F97CF9">
      <w:pPr>
        <w:jc w:val="both"/>
      </w:pPr>
    </w:p>
    <w:p w14:paraId="7C8327D0" w14:textId="77777777" w:rsidR="006B52AF" w:rsidRPr="000F0088" w:rsidRDefault="006B52AF" w:rsidP="006B52AF">
      <w:pPr>
        <w:rPr>
          <w:rFonts w:ascii="Calibri" w:eastAsia="Calibri" w:hAnsi="Calibri" w:cs="Calibri"/>
          <w:i/>
        </w:rPr>
      </w:pPr>
      <w:r w:rsidRPr="000F0088">
        <w:rPr>
          <w:rFonts w:ascii="Calibri" w:eastAsia="Calibri" w:hAnsi="Calibri" w:cs="Calibri"/>
        </w:rPr>
        <w:t>Pastoral Prayer and the Lord’s Prayer</w:t>
      </w:r>
      <w:r w:rsidRPr="000F0088">
        <w:rPr>
          <w:rFonts w:ascii="Calibri" w:eastAsia="Calibri" w:hAnsi="Calibri" w:cs="Calibri"/>
        </w:rPr>
        <w:tab/>
        <w:t xml:space="preserve"> </w:t>
      </w:r>
    </w:p>
    <w:p w14:paraId="1AC0E1F0" w14:textId="49BA1D40" w:rsidR="000F0088" w:rsidRDefault="006B52AF" w:rsidP="00D606CC">
      <w:pPr>
        <w:ind w:left="360" w:right="90"/>
        <w:rPr>
          <w:rFonts w:ascii="Calibri" w:eastAsia="Calibri" w:hAnsi="Calibri" w:cs="Calibri"/>
          <w:b/>
          <w:bCs/>
          <w:i/>
        </w:rPr>
      </w:pPr>
      <w:r w:rsidRPr="000F0088">
        <w:rPr>
          <w:rFonts w:ascii="Calibri" w:eastAsia="Calibri" w:hAnsi="Calibri" w:cs="Calibri"/>
          <w:b/>
          <w:bCs/>
          <w:i/>
        </w:rPr>
        <w:t xml:space="preserve">Our Father, who art in heaven, hallowed be Thy name.  Thy kingdom </w:t>
      </w:r>
      <w:proofErr w:type="gramStart"/>
      <w:r w:rsidRPr="000F0088">
        <w:rPr>
          <w:rFonts w:ascii="Calibri" w:eastAsia="Calibri" w:hAnsi="Calibri" w:cs="Calibri"/>
          <w:b/>
          <w:bCs/>
          <w:i/>
        </w:rPr>
        <w:t>come</w:t>
      </w:r>
      <w:proofErr w:type="gramEnd"/>
      <w:r w:rsidRPr="000F0088">
        <w:rPr>
          <w:rFonts w:ascii="Calibri" w:eastAsia="Calibri" w:hAnsi="Calibri" w:cs="Calibri"/>
          <w:b/>
          <w:bCs/>
          <w:i/>
        </w:rPr>
        <w:t xml:space="preserve">.  </w:t>
      </w:r>
      <w:proofErr w:type="gramStart"/>
      <w:r w:rsidRPr="000F0088">
        <w:rPr>
          <w:rFonts w:ascii="Calibri" w:eastAsia="Calibri" w:hAnsi="Calibri" w:cs="Calibri"/>
          <w:b/>
          <w:bCs/>
          <w:i/>
        </w:rPr>
        <w:t>Thy</w:t>
      </w:r>
      <w:proofErr w:type="gramEnd"/>
      <w:r w:rsidRPr="000F0088">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0F0088">
        <w:rPr>
          <w:rFonts w:ascii="Calibri" w:eastAsia="Calibri" w:hAnsi="Calibri" w:cs="Calibri"/>
          <w:b/>
          <w:bCs/>
          <w:i/>
        </w:rPr>
        <w:t>temptation, but</w:t>
      </w:r>
      <w:proofErr w:type="gramEnd"/>
      <w:r w:rsidRPr="000F0088">
        <w:rPr>
          <w:rFonts w:ascii="Calibri" w:eastAsia="Calibri" w:hAnsi="Calibri" w:cs="Calibri"/>
          <w:b/>
          <w:bCs/>
          <w:i/>
        </w:rPr>
        <w:t xml:space="preserve"> deliver us from evil.  For Thine is the kingdom, and the power, and the glory forever.  Amen.</w:t>
      </w:r>
    </w:p>
    <w:p w14:paraId="3364C317" w14:textId="77777777" w:rsidR="00D606CC" w:rsidRDefault="00D606CC" w:rsidP="00D606CC">
      <w:pPr>
        <w:ind w:left="360" w:right="90"/>
        <w:rPr>
          <w:rFonts w:ascii="Calibri" w:eastAsia="Calibri" w:hAnsi="Calibri" w:cs="Calibri"/>
          <w:b/>
          <w:bCs/>
          <w:i/>
        </w:rPr>
      </w:pPr>
    </w:p>
    <w:p w14:paraId="156D7193" w14:textId="77777777" w:rsidR="00D606CC" w:rsidRDefault="00D606CC" w:rsidP="00D606CC">
      <w:pPr>
        <w:ind w:left="360" w:right="90"/>
        <w:rPr>
          <w:rFonts w:ascii="Calibri" w:eastAsia="Calibri" w:hAnsi="Calibri" w:cs="Calibri"/>
          <w:b/>
          <w:bCs/>
          <w:i/>
        </w:rPr>
      </w:pPr>
    </w:p>
    <w:p w14:paraId="0C35FAC0" w14:textId="77777777" w:rsidR="00D606CC" w:rsidRDefault="00D606CC" w:rsidP="00D606CC">
      <w:pPr>
        <w:ind w:left="360" w:right="90"/>
        <w:rPr>
          <w:rFonts w:ascii="Calibri" w:eastAsia="Calibri" w:hAnsi="Calibri" w:cs="Calibri"/>
          <w:b/>
          <w:bCs/>
          <w:i/>
        </w:rPr>
      </w:pPr>
    </w:p>
    <w:p w14:paraId="18829110" w14:textId="77777777" w:rsidR="00D606CC" w:rsidRDefault="00D606CC" w:rsidP="00D606CC">
      <w:pPr>
        <w:ind w:left="360" w:right="90"/>
        <w:rPr>
          <w:rFonts w:ascii="Calibri" w:eastAsia="Calibri" w:hAnsi="Calibri" w:cs="Calibri"/>
          <w:b/>
          <w:bCs/>
          <w:i/>
        </w:rPr>
      </w:pPr>
    </w:p>
    <w:p w14:paraId="009B6DE5" w14:textId="77777777" w:rsidR="00D606CC" w:rsidRDefault="00D606CC" w:rsidP="00D606CC">
      <w:pPr>
        <w:ind w:left="360" w:right="90"/>
        <w:rPr>
          <w:rFonts w:ascii="Calibri" w:eastAsia="Calibri" w:hAnsi="Calibri" w:cs="Calibri"/>
          <w:b/>
          <w:bCs/>
          <w:i/>
        </w:rPr>
      </w:pPr>
    </w:p>
    <w:p w14:paraId="0120E8A3" w14:textId="77777777" w:rsidR="00D606CC" w:rsidRDefault="00D606CC" w:rsidP="00D606CC">
      <w:pPr>
        <w:ind w:left="360" w:right="90"/>
        <w:rPr>
          <w:rFonts w:ascii="Calibri" w:eastAsia="Calibri" w:hAnsi="Calibri" w:cs="Calibri"/>
          <w:b/>
          <w:bCs/>
          <w:i/>
        </w:rPr>
      </w:pPr>
    </w:p>
    <w:p w14:paraId="3F402E75" w14:textId="77777777" w:rsidR="00D606CC" w:rsidRDefault="00D606CC" w:rsidP="00D606CC">
      <w:pPr>
        <w:ind w:left="360" w:right="90"/>
        <w:rPr>
          <w:rFonts w:ascii="Calibri" w:eastAsia="Calibri" w:hAnsi="Calibri" w:cs="Calibri"/>
        </w:rPr>
      </w:pPr>
    </w:p>
    <w:p w14:paraId="7E1EB996" w14:textId="77777777" w:rsidR="000F0088" w:rsidRDefault="000F0088" w:rsidP="006B52AF">
      <w:pPr>
        <w:ind w:right="90"/>
        <w:outlineLvl w:val="0"/>
        <w:rPr>
          <w:rFonts w:ascii="Calibri" w:eastAsia="Calibri" w:hAnsi="Calibri" w:cs="Calibri"/>
        </w:rPr>
      </w:pPr>
    </w:p>
    <w:p w14:paraId="05F4ADFD" w14:textId="2596AD65" w:rsidR="006B52AF" w:rsidRPr="000F0088" w:rsidRDefault="006B52AF" w:rsidP="006B52AF">
      <w:pPr>
        <w:ind w:right="90"/>
        <w:outlineLvl w:val="0"/>
        <w:rPr>
          <w:rFonts w:ascii="Calibri" w:eastAsia="Calibri" w:hAnsi="Calibri" w:cs="Calibri"/>
        </w:rPr>
      </w:pPr>
      <w:r w:rsidRPr="000F0088">
        <w:rPr>
          <w:rFonts w:ascii="Calibri" w:eastAsia="Calibri" w:hAnsi="Calibri" w:cs="Calibri"/>
        </w:rPr>
        <w:t>*</w:t>
      </w:r>
      <w:r w:rsidRPr="000F0088">
        <w:rPr>
          <w:rFonts w:ascii="Calibri" w:eastAsia="Calibri" w:hAnsi="Calibri" w:cs="Times New Roman"/>
        </w:rPr>
        <w:t>Hymn #</w:t>
      </w:r>
      <w:r w:rsidR="00D606CC">
        <w:rPr>
          <w:rFonts w:ascii="Calibri" w:eastAsia="Calibri" w:hAnsi="Calibri" w:cs="Times New Roman"/>
        </w:rPr>
        <w:t>254</w:t>
      </w:r>
      <w:r w:rsidRPr="000F0088">
        <w:rPr>
          <w:rFonts w:ascii="Calibri" w:eastAsia="Calibri" w:hAnsi="Calibri" w:cs="Times New Roman"/>
        </w:rPr>
        <w:t xml:space="preserve">          </w:t>
      </w:r>
      <w:r w:rsidRPr="000F0088">
        <w:rPr>
          <w:rFonts w:ascii="Calibri" w:eastAsia="Calibri" w:hAnsi="Calibri" w:cs="Times New Roman"/>
        </w:rPr>
        <w:tab/>
        <w:t xml:space="preserve">                  </w:t>
      </w:r>
      <w:proofErr w:type="gramStart"/>
      <w:r w:rsidRPr="000F0088">
        <w:rPr>
          <w:rFonts w:ascii="Calibri" w:eastAsia="Calibri" w:hAnsi="Calibri" w:cs="Times New Roman"/>
        </w:rPr>
        <w:t xml:space="preserve">   “</w:t>
      </w:r>
      <w:proofErr w:type="gramEnd"/>
      <w:r w:rsidR="00D606CC">
        <w:rPr>
          <w:rFonts w:ascii="Calibri" w:eastAsia="Calibri" w:hAnsi="Calibri" w:cs="Calibri"/>
        </w:rPr>
        <w:t xml:space="preserve">Alas! </w:t>
      </w:r>
      <w:r w:rsidR="00905E58">
        <w:rPr>
          <w:rFonts w:ascii="Calibri" w:eastAsia="Calibri" w:hAnsi="Calibri" w:cs="Calibri"/>
        </w:rPr>
        <w:t>a</w:t>
      </w:r>
      <w:r w:rsidR="00D606CC">
        <w:rPr>
          <w:rFonts w:ascii="Calibri" w:eastAsia="Calibri" w:hAnsi="Calibri" w:cs="Calibri"/>
        </w:rPr>
        <w:t>nd Did My Savior Bleed</w:t>
      </w:r>
      <w:r w:rsidRPr="000F0088">
        <w:rPr>
          <w:rFonts w:ascii="Calibri" w:eastAsia="Calibri" w:hAnsi="Calibri" w:cs="Calibri"/>
        </w:rPr>
        <w:t>”</w:t>
      </w:r>
    </w:p>
    <w:p w14:paraId="16C3727E" w14:textId="77777777" w:rsidR="006B52AF" w:rsidRPr="000F0088" w:rsidRDefault="006B52AF" w:rsidP="006B52AF">
      <w:pPr>
        <w:ind w:right="90"/>
        <w:rPr>
          <w:rFonts w:ascii="Calibri" w:eastAsia="Calibri" w:hAnsi="Calibri" w:cs="Calibri"/>
        </w:rPr>
      </w:pPr>
    </w:p>
    <w:p w14:paraId="630C0C5C" w14:textId="77777777" w:rsidR="006B52AF" w:rsidRPr="000F0088" w:rsidRDefault="006B52AF" w:rsidP="006B52AF">
      <w:pPr>
        <w:ind w:right="90"/>
        <w:rPr>
          <w:rFonts w:ascii="Calibri" w:eastAsia="Calibri" w:hAnsi="Calibri" w:cs="Calibri"/>
        </w:rPr>
      </w:pPr>
      <w:r w:rsidRPr="000F0088">
        <w:rPr>
          <w:rFonts w:ascii="Calibri" w:eastAsia="Calibri" w:hAnsi="Calibri" w:cs="Calibri"/>
        </w:rPr>
        <w:t>Worship through the Giving of Tithes and Offerings/Prayer</w:t>
      </w:r>
    </w:p>
    <w:p w14:paraId="6043154A" w14:textId="77777777" w:rsidR="006B52AF" w:rsidRPr="000F0088" w:rsidRDefault="006B52AF" w:rsidP="006B52AF">
      <w:pPr>
        <w:ind w:right="90"/>
        <w:rPr>
          <w:rFonts w:ascii="Calibri" w:eastAsia="Calibri" w:hAnsi="Calibri" w:cs="Calibri"/>
        </w:rPr>
      </w:pPr>
    </w:p>
    <w:p w14:paraId="089498FE" w14:textId="12ED8E2F" w:rsidR="006B52AF" w:rsidRPr="000F0088" w:rsidRDefault="006B52AF" w:rsidP="006B52AF">
      <w:pPr>
        <w:ind w:right="90"/>
        <w:rPr>
          <w:rFonts w:ascii="Calibri" w:eastAsia="Calibri" w:hAnsi="Calibri" w:cs="Calibri"/>
          <w:color w:val="222222"/>
          <w:shd w:val="clear" w:color="auto" w:fill="FFFFFF"/>
        </w:rPr>
      </w:pPr>
      <w:r w:rsidRPr="000F0088">
        <w:rPr>
          <w:rFonts w:ascii="Calibri" w:eastAsia="Calibri" w:hAnsi="Calibri" w:cs="Calibri"/>
          <w:color w:val="222222"/>
          <w:shd w:val="clear" w:color="auto" w:fill="FFFFFF"/>
        </w:rPr>
        <w:t>*Offertory Response #</w:t>
      </w:r>
      <w:r w:rsidR="003465E1" w:rsidRPr="000F0088">
        <w:rPr>
          <w:rFonts w:ascii="Calibri" w:eastAsia="Calibri" w:hAnsi="Calibri" w:cs="Calibri"/>
          <w:color w:val="222222"/>
          <w:shd w:val="clear" w:color="auto" w:fill="FFFFFF"/>
        </w:rPr>
        <w:t>432</w:t>
      </w:r>
      <w:r w:rsidRPr="000F0088">
        <w:rPr>
          <w:rFonts w:ascii="Calibri" w:eastAsia="Calibri" w:hAnsi="Calibri" w:cs="Calibri"/>
          <w:color w:val="222222"/>
          <w:shd w:val="clear" w:color="auto" w:fill="FFFFFF"/>
        </w:rPr>
        <w:t xml:space="preserve">  </w:t>
      </w:r>
      <w:proofErr w:type="gramStart"/>
      <w:r w:rsidRPr="000F0088">
        <w:rPr>
          <w:rFonts w:ascii="Calibri" w:eastAsia="Calibri" w:hAnsi="Calibri" w:cs="Calibri"/>
          <w:color w:val="222222"/>
          <w:shd w:val="clear" w:color="auto" w:fill="FFFFFF"/>
        </w:rPr>
        <w:t xml:space="preserve">   “</w:t>
      </w:r>
      <w:proofErr w:type="gramEnd"/>
      <w:r w:rsidR="003465E1" w:rsidRPr="000F0088">
        <w:rPr>
          <w:rFonts w:ascii="Calibri" w:eastAsia="Calibri" w:hAnsi="Calibri" w:cs="Calibri"/>
          <w:color w:val="222222"/>
          <w:shd w:val="clear" w:color="auto" w:fill="FFFFFF"/>
        </w:rPr>
        <w:t>We Give Thee But Thine Own</w:t>
      </w:r>
      <w:r w:rsidRPr="000F0088">
        <w:rPr>
          <w:rFonts w:ascii="Calibri" w:eastAsia="Calibri" w:hAnsi="Calibri" w:cs="Calibri"/>
          <w:color w:val="222222"/>
          <w:shd w:val="clear" w:color="auto" w:fill="FFFFFF"/>
        </w:rPr>
        <w:t>”</w:t>
      </w:r>
      <w:r w:rsidR="003465E1" w:rsidRPr="000F0088">
        <w:rPr>
          <w:rFonts w:ascii="Calibri" w:eastAsia="Calibri" w:hAnsi="Calibri" w:cs="Calibri"/>
          <w:color w:val="222222"/>
          <w:shd w:val="clear" w:color="auto" w:fill="FFFFFF"/>
        </w:rPr>
        <w:t xml:space="preserve">, v. </w:t>
      </w:r>
      <w:r w:rsidR="00FE184E">
        <w:rPr>
          <w:rFonts w:ascii="Calibri" w:eastAsia="Calibri" w:hAnsi="Calibri" w:cs="Calibri"/>
          <w:color w:val="222222"/>
          <w:shd w:val="clear" w:color="auto" w:fill="FFFFFF"/>
        </w:rPr>
        <w:t>2</w:t>
      </w:r>
      <w:r w:rsidRPr="000F0088">
        <w:rPr>
          <w:rFonts w:ascii="Calibri" w:eastAsia="Calibri" w:hAnsi="Calibri" w:cs="Calibri"/>
          <w:color w:val="222222"/>
          <w:shd w:val="clear" w:color="auto" w:fill="FFFFFF"/>
        </w:rPr>
        <w:t xml:space="preserve">   </w:t>
      </w:r>
    </w:p>
    <w:p w14:paraId="621A1533" w14:textId="5C409841" w:rsidR="003465E1" w:rsidRDefault="00FE184E" w:rsidP="006B52AF">
      <w:pPr>
        <w:ind w:left="360"/>
        <w:rPr>
          <w:rFonts w:ascii="Calibri" w:eastAsia="Calibri" w:hAnsi="Calibri" w:cs="Calibri"/>
          <w:b/>
          <w:bCs/>
        </w:rPr>
      </w:pPr>
      <w:r w:rsidRPr="00FE184E">
        <w:rPr>
          <w:rFonts w:ascii="Calibri" w:eastAsia="Calibri" w:hAnsi="Calibri" w:cs="Calibri"/>
          <w:b/>
          <w:bCs/>
        </w:rPr>
        <w:t xml:space="preserve">May we thy bounties thus                                         </w:t>
      </w:r>
      <w:r>
        <w:rPr>
          <w:rFonts w:ascii="Calibri" w:eastAsia="Calibri" w:hAnsi="Calibri" w:cs="Calibri"/>
          <w:b/>
          <w:bCs/>
        </w:rPr>
        <w:t xml:space="preserve">                                      </w:t>
      </w:r>
      <w:r w:rsidRPr="00FE184E">
        <w:rPr>
          <w:rFonts w:ascii="Calibri" w:eastAsia="Calibri" w:hAnsi="Calibri" w:cs="Calibri"/>
          <w:b/>
          <w:bCs/>
        </w:rPr>
        <w:t xml:space="preserve">as stewards true </w:t>
      </w:r>
      <w:proofErr w:type="gramStart"/>
      <w:r w:rsidRPr="00FE184E">
        <w:rPr>
          <w:rFonts w:ascii="Calibri" w:eastAsia="Calibri" w:hAnsi="Calibri" w:cs="Calibri"/>
          <w:b/>
          <w:bCs/>
        </w:rPr>
        <w:t xml:space="preserve">receive,   </w:t>
      </w:r>
      <w:proofErr w:type="gramEnd"/>
      <w:r w:rsidRPr="00FE184E">
        <w:rPr>
          <w:rFonts w:ascii="Calibri" w:eastAsia="Calibri" w:hAnsi="Calibri" w:cs="Calibri"/>
          <w:b/>
          <w:bCs/>
        </w:rPr>
        <w:t xml:space="preserve">                                    </w:t>
      </w:r>
      <w:r>
        <w:rPr>
          <w:rFonts w:ascii="Calibri" w:eastAsia="Calibri" w:hAnsi="Calibri" w:cs="Calibri"/>
          <w:b/>
          <w:bCs/>
        </w:rPr>
        <w:t xml:space="preserve">                                     </w:t>
      </w:r>
      <w:r w:rsidRPr="00FE184E">
        <w:rPr>
          <w:rFonts w:ascii="Calibri" w:eastAsia="Calibri" w:hAnsi="Calibri" w:cs="Calibri"/>
          <w:b/>
          <w:bCs/>
        </w:rPr>
        <w:t xml:space="preserve">and gladly, as thou blessest us,                                       </w:t>
      </w:r>
      <w:r>
        <w:rPr>
          <w:rFonts w:ascii="Calibri" w:eastAsia="Calibri" w:hAnsi="Calibri" w:cs="Calibri"/>
          <w:b/>
          <w:bCs/>
        </w:rPr>
        <w:t xml:space="preserve">                                </w:t>
      </w:r>
      <w:r w:rsidRPr="00FE184E">
        <w:rPr>
          <w:rFonts w:ascii="Calibri" w:eastAsia="Calibri" w:hAnsi="Calibri" w:cs="Calibri"/>
          <w:b/>
          <w:bCs/>
        </w:rPr>
        <w:t>to thee our first-fruits give.</w:t>
      </w:r>
    </w:p>
    <w:p w14:paraId="57A31929" w14:textId="77777777" w:rsidR="00FE184E" w:rsidRPr="000F0088" w:rsidRDefault="00FE184E" w:rsidP="006B52AF">
      <w:pPr>
        <w:ind w:left="360"/>
        <w:rPr>
          <w:rFonts w:ascii="Calibri" w:eastAsia="Calibri" w:hAnsi="Calibri" w:cs="Calibri"/>
          <w:b/>
          <w:bCs/>
        </w:rPr>
      </w:pPr>
    </w:p>
    <w:p w14:paraId="7CB5624A" w14:textId="18FADA5B" w:rsidR="006B52AF" w:rsidRPr="000F0088" w:rsidRDefault="006B52AF" w:rsidP="006B52AF">
      <w:pPr>
        <w:rPr>
          <w:rFonts w:ascii="Calibri" w:eastAsia="Calibri" w:hAnsi="Calibri" w:cs="Calibri"/>
        </w:rPr>
      </w:pPr>
      <w:r w:rsidRPr="000F0088">
        <w:rPr>
          <w:rFonts w:ascii="Calibri" w:eastAsia="Calibri" w:hAnsi="Calibri" w:cs="Calibri"/>
        </w:rPr>
        <w:t>Scripture</w:t>
      </w:r>
      <w:r w:rsidRPr="000F0088">
        <w:rPr>
          <w:rFonts w:ascii="Calibri" w:eastAsia="Calibri" w:hAnsi="Calibri" w:cs="Calibri"/>
        </w:rPr>
        <w:tab/>
      </w:r>
      <w:r w:rsidRPr="000F0088">
        <w:rPr>
          <w:rFonts w:ascii="Calibri" w:eastAsia="Calibri" w:hAnsi="Calibri" w:cs="Calibri"/>
        </w:rPr>
        <w:tab/>
        <w:t xml:space="preserve">         </w:t>
      </w:r>
      <w:r w:rsidR="00D606CC" w:rsidRPr="00D606CC">
        <w:rPr>
          <w:rFonts w:ascii="Calibri" w:eastAsia="Calibri" w:hAnsi="Calibri" w:cs="Calibri"/>
        </w:rPr>
        <w:t>Eph 2:1-10</w:t>
      </w:r>
      <w:r w:rsidRPr="000F0088">
        <w:rPr>
          <w:rFonts w:ascii="Calibri" w:eastAsia="Calibri" w:hAnsi="Calibri" w:cs="Calibri"/>
        </w:rPr>
        <w:tab/>
      </w:r>
      <w:r w:rsidRPr="000F0088">
        <w:rPr>
          <w:rFonts w:ascii="Calibri" w:eastAsia="Calibri" w:hAnsi="Calibri" w:cs="Calibri"/>
        </w:rPr>
        <w:tab/>
        <w:t xml:space="preserve">        p. 1159</w:t>
      </w:r>
      <w:r w:rsidR="00D606CC">
        <w:rPr>
          <w:rFonts w:ascii="Calibri" w:eastAsia="Calibri" w:hAnsi="Calibri" w:cs="Calibri"/>
        </w:rPr>
        <w:t>-60</w:t>
      </w:r>
    </w:p>
    <w:p w14:paraId="5588BE1F" w14:textId="77777777" w:rsidR="006B52AF" w:rsidRPr="000F0088" w:rsidRDefault="006B52AF" w:rsidP="006B52AF">
      <w:pPr>
        <w:rPr>
          <w:rFonts w:ascii="Calibri" w:eastAsia="Calibri" w:hAnsi="Calibri" w:cs="Calibri"/>
        </w:rPr>
      </w:pPr>
    </w:p>
    <w:p w14:paraId="79F2943C" w14:textId="5BC2DC23" w:rsidR="006B52AF" w:rsidRPr="000F0088" w:rsidRDefault="006B52AF" w:rsidP="006B52AF">
      <w:pPr>
        <w:ind w:left="4770" w:hanging="4770"/>
        <w:rPr>
          <w:rFonts w:ascii="Calibri" w:eastAsia="Calibri" w:hAnsi="Calibri" w:cs="Calibri"/>
        </w:rPr>
      </w:pPr>
      <w:r w:rsidRPr="000F0088">
        <w:rPr>
          <w:rFonts w:ascii="Calibri" w:eastAsia="Calibri" w:hAnsi="Calibri" w:cs="Calibri"/>
        </w:rPr>
        <w:t xml:space="preserve">Sermon                                        </w:t>
      </w:r>
      <w:r w:rsidR="0064273A" w:rsidRPr="000F0088">
        <w:rPr>
          <w:rFonts w:ascii="Calibri" w:eastAsia="Calibri" w:hAnsi="Calibri" w:cs="Calibri"/>
        </w:rPr>
        <w:t xml:space="preserve">      </w:t>
      </w:r>
      <w:r w:rsidR="00D606CC">
        <w:rPr>
          <w:rFonts w:ascii="Calibri" w:eastAsia="Calibri" w:hAnsi="Calibri" w:cs="Calibri"/>
        </w:rPr>
        <w:t xml:space="preserve">                    </w:t>
      </w:r>
      <w:proofErr w:type="gramStart"/>
      <w:r w:rsidR="00D606CC">
        <w:rPr>
          <w:rFonts w:ascii="Calibri" w:eastAsia="Calibri" w:hAnsi="Calibri" w:cs="Calibri"/>
        </w:rPr>
        <w:t xml:space="preserve">   </w:t>
      </w:r>
      <w:r w:rsidRPr="000F0088">
        <w:rPr>
          <w:rFonts w:ascii="Calibri" w:eastAsia="Calibri" w:hAnsi="Calibri" w:cs="Calibri"/>
        </w:rPr>
        <w:t>“</w:t>
      </w:r>
      <w:proofErr w:type="gramEnd"/>
      <w:r w:rsidR="00D606CC" w:rsidRPr="00D606CC">
        <w:rPr>
          <w:rFonts w:ascii="Calibri" w:eastAsia="Calibri" w:hAnsi="Calibri" w:cs="Calibri"/>
        </w:rPr>
        <w:t>From Death to Life</w:t>
      </w:r>
      <w:r w:rsidRPr="000F0088">
        <w:rPr>
          <w:rFonts w:ascii="Calibri" w:eastAsia="Calibri" w:hAnsi="Calibri" w:cs="Calibri"/>
        </w:rPr>
        <w:t>”</w:t>
      </w:r>
    </w:p>
    <w:p w14:paraId="6A2DADFE" w14:textId="77777777" w:rsidR="006B52AF" w:rsidRPr="000F0088" w:rsidRDefault="006B52AF" w:rsidP="006B52AF">
      <w:pPr>
        <w:ind w:left="4770" w:hanging="4770"/>
        <w:rPr>
          <w:rFonts w:ascii="Calibri" w:eastAsia="Calibri" w:hAnsi="Calibri" w:cs="Calibri"/>
        </w:rPr>
      </w:pPr>
      <w:r w:rsidRPr="000F0088">
        <w:rPr>
          <w:rFonts w:ascii="Calibri" w:eastAsia="Calibri" w:hAnsi="Calibri" w:cs="Calibri"/>
        </w:rPr>
        <w:tab/>
      </w:r>
      <w:r w:rsidRPr="000F0088">
        <w:rPr>
          <w:rFonts w:ascii="Calibri" w:eastAsia="Calibri" w:hAnsi="Calibri" w:cs="Calibri"/>
        </w:rPr>
        <w:tab/>
      </w:r>
      <w:r w:rsidRPr="000F0088">
        <w:rPr>
          <w:rFonts w:ascii="Calibri" w:eastAsia="Calibri" w:hAnsi="Calibri" w:cs="Calibri"/>
        </w:rPr>
        <w:tab/>
      </w:r>
    </w:p>
    <w:p w14:paraId="7578CE33" w14:textId="59DB9B45" w:rsidR="006B52AF" w:rsidRPr="000F0088" w:rsidRDefault="006B52AF" w:rsidP="006B52AF">
      <w:pPr>
        <w:ind w:right="90"/>
        <w:outlineLvl w:val="0"/>
        <w:rPr>
          <w:rFonts w:ascii="Calibri" w:eastAsia="Calibri" w:hAnsi="Calibri" w:cs="Calibri"/>
        </w:rPr>
      </w:pPr>
      <w:r w:rsidRPr="000F0088">
        <w:rPr>
          <w:rFonts w:ascii="Calibri" w:eastAsia="Calibri" w:hAnsi="Calibri" w:cs="Calibri"/>
        </w:rPr>
        <w:t>*Hym</w:t>
      </w:r>
      <w:r w:rsidR="00EE7F98" w:rsidRPr="000F0088">
        <w:rPr>
          <w:rFonts w:ascii="Calibri" w:eastAsia="Calibri" w:hAnsi="Calibri" w:cs="Calibri"/>
        </w:rPr>
        <w:t>n #</w:t>
      </w:r>
      <w:r w:rsidR="00D606CC">
        <w:rPr>
          <w:rFonts w:ascii="Calibri" w:eastAsia="Calibri" w:hAnsi="Calibri" w:cs="Calibri"/>
        </w:rPr>
        <w:t>261</w:t>
      </w:r>
      <w:r w:rsidRPr="000F0088">
        <w:rPr>
          <w:rFonts w:ascii="Calibri" w:eastAsia="Calibri" w:hAnsi="Calibri" w:cs="Calibri"/>
        </w:rPr>
        <w:t xml:space="preserve"> </w:t>
      </w:r>
      <w:r w:rsidRPr="000F0088">
        <w:rPr>
          <w:rFonts w:ascii="Calibri" w:eastAsia="Calibri" w:hAnsi="Calibri" w:cs="Calibri"/>
        </w:rPr>
        <w:tab/>
      </w:r>
      <w:r w:rsidRPr="000F0088">
        <w:rPr>
          <w:rFonts w:ascii="Calibri" w:eastAsia="Calibri" w:hAnsi="Calibri" w:cs="Calibri"/>
        </w:rPr>
        <w:tab/>
        <w:t xml:space="preserve">   </w:t>
      </w:r>
      <w:r w:rsidRPr="000F0088">
        <w:rPr>
          <w:rFonts w:ascii="Calibri" w:eastAsia="Calibri" w:hAnsi="Calibri" w:cs="Calibri"/>
        </w:rPr>
        <w:tab/>
        <w:t xml:space="preserve">   </w:t>
      </w:r>
      <w:r w:rsidR="00FD1AA9" w:rsidRPr="000F0088">
        <w:rPr>
          <w:rFonts w:ascii="Calibri" w:eastAsia="Calibri" w:hAnsi="Calibri" w:cs="Calibri"/>
        </w:rPr>
        <w:t xml:space="preserve">     </w:t>
      </w:r>
      <w:proofErr w:type="gramStart"/>
      <w:r w:rsidR="00FD1AA9" w:rsidRPr="000F0088">
        <w:rPr>
          <w:rFonts w:ascii="Calibri" w:eastAsia="Calibri" w:hAnsi="Calibri" w:cs="Calibri"/>
        </w:rPr>
        <w:t xml:space="preserve">   </w:t>
      </w:r>
      <w:r w:rsidRPr="000F0088">
        <w:rPr>
          <w:rFonts w:ascii="Calibri" w:eastAsia="Calibri" w:hAnsi="Calibri" w:cs="Calibri"/>
        </w:rPr>
        <w:t>“</w:t>
      </w:r>
      <w:proofErr w:type="gramEnd"/>
      <w:r w:rsidR="00D606CC">
        <w:rPr>
          <w:rFonts w:ascii="Calibri" w:eastAsia="Calibri" w:hAnsi="Calibri" w:cs="Calibri"/>
        </w:rPr>
        <w:t>What Wondrous Love Is This</w:t>
      </w:r>
      <w:r w:rsidRPr="000F0088">
        <w:rPr>
          <w:rFonts w:ascii="Calibri" w:eastAsia="Calibri" w:hAnsi="Calibri" w:cs="Calibri"/>
        </w:rPr>
        <w:t>”</w:t>
      </w:r>
      <w:r w:rsidRPr="000F0088">
        <w:rPr>
          <w:rFonts w:ascii="Calibri" w:eastAsia="Calibri" w:hAnsi="Calibri" w:cs="Calibri"/>
        </w:rPr>
        <w:tab/>
        <w:t xml:space="preserve">           </w:t>
      </w:r>
    </w:p>
    <w:p w14:paraId="368B6E11" w14:textId="77777777" w:rsidR="006B52AF" w:rsidRPr="000F0088" w:rsidRDefault="006B52AF" w:rsidP="006B52AF">
      <w:pPr>
        <w:ind w:right="90"/>
        <w:outlineLvl w:val="0"/>
        <w:rPr>
          <w:rFonts w:ascii="Calibri" w:eastAsia="Calibri" w:hAnsi="Calibri" w:cs="Calibri"/>
        </w:rPr>
      </w:pPr>
      <w:r w:rsidRPr="000F0088">
        <w:rPr>
          <w:rFonts w:ascii="Calibri" w:eastAsia="Calibri" w:hAnsi="Calibri" w:cs="Calibri"/>
        </w:rPr>
        <w:tab/>
      </w:r>
      <w:r w:rsidRPr="000F0088">
        <w:rPr>
          <w:rFonts w:ascii="Calibri" w:eastAsia="Calibri" w:hAnsi="Calibri" w:cs="Calibri"/>
        </w:rPr>
        <w:tab/>
      </w:r>
      <w:r w:rsidRPr="000F0088">
        <w:rPr>
          <w:rFonts w:ascii="Calibri" w:eastAsia="Calibri" w:hAnsi="Calibri" w:cs="Times New Roman"/>
        </w:rPr>
        <w:t xml:space="preserve">                                                   </w:t>
      </w:r>
    </w:p>
    <w:p w14:paraId="1E0A5F9D" w14:textId="77777777" w:rsidR="006B52AF" w:rsidRPr="000F0088" w:rsidRDefault="006B52AF" w:rsidP="006B52AF">
      <w:pPr>
        <w:outlineLvl w:val="0"/>
        <w:rPr>
          <w:rFonts w:ascii="Calibri" w:eastAsia="Calibri" w:hAnsi="Calibri" w:cs="Calibri"/>
        </w:rPr>
      </w:pPr>
      <w:r w:rsidRPr="000F0088">
        <w:rPr>
          <w:rFonts w:ascii="Calibri" w:eastAsia="Calibri" w:hAnsi="Calibri" w:cs="Calibri"/>
        </w:rPr>
        <w:t>*Benediction</w:t>
      </w:r>
    </w:p>
    <w:p w14:paraId="1E5BF7F5" w14:textId="77777777" w:rsidR="002C32E7" w:rsidRPr="000F0088" w:rsidRDefault="002C32E7" w:rsidP="00044792">
      <w:pPr>
        <w:outlineLvl w:val="0"/>
        <w:rPr>
          <w:rFonts w:ascii="Calibri" w:eastAsia="Calibri" w:hAnsi="Calibri" w:cs="Calibri"/>
        </w:rPr>
      </w:pPr>
    </w:p>
    <w:p w14:paraId="0B050BD0" w14:textId="77777777" w:rsidR="005433BA" w:rsidRPr="000F0088" w:rsidRDefault="005433BA" w:rsidP="00044792">
      <w:pPr>
        <w:outlineLvl w:val="0"/>
        <w:rPr>
          <w:rFonts w:ascii="Calibri" w:eastAsia="Calibri" w:hAnsi="Calibri" w:cs="Calibri"/>
        </w:rPr>
      </w:pPr>
    </w:p>
    <w:p w14:paraId="44C393C9" w14:textId="77777777" w:rsidR="00C46E72" w:rsidRPr="000F0088" w:rsidRDefault="00C46E72" w:rsidP="00044792">
      <w:pPr>
        <w:outlineLvl w:val="0"/>
        <w:rPr>
          <w:rFonts w:ascii="Calibri" w:eastAsia="Calibri" w:hAnsi="Calibri" w:cs="Calibri"/>
        </w:rPr>
      </w:pPr>
    </w:p>
    <w:p w14:paraId="1C76C88A" w14:textId="5D1D7A27" w:rsidR="00A61C1A" w:rsidRPr="000F0088" w:rsidRDefault="00A05D22" w:rsidP="00A05D22">
      <w:pPr>
        <w:outlineLvl w:val="0"/>
        <w:rPr>
          <w:rFonts w:cstheme="minorHAnsi"/>
        </w:rPr>
      </w:pPr>
      <w:r w:rsidRPr="000F0088">
        <w:rPr>
          <w:rFonts w:ascii="Calibri" w:eastAsia="Calibri" w:hAnsi="Calibri" w:cs="Calibri"/>
        </w:rPr>
        <w:t>*</w:t>
      </w:r>
      <w:r w:rsidR="00BE33FB" w:rsidRPr="000F0088">
        <w:rPr>
          <w:rFonts w:cstheme="minorHAnsi"/>
        </w:rPr>
        <w:t xml:space="preserve"> Please stand if you are able.</w:t>
      </w:r>
    </w:p>
    <w:p w14:paraId="3664884C" w14:textId="77777777" w:rsidR="006B52AF" w:rsidRDefault="006B52AF" w:rsidP="00A05D22">
      <w:pPr>
        <w:outlineLvl w:val="0"/>
        <w:rPr>
          <w:rFonts w:cstheme="minorHAnsi"/>
          <w:sz w:val="20"/>
          <w:szCs w:val="20"/>
        </w:rPr>
      </w:pPr>
    </w:p>
    <w:p w14:paraId="71A45AB2" w14:textId="77777777" w:rsidR="006B52AF" w:rsidRDefault="006B52AF" w:rsidP="00A05D22">
      <w:pPr>
        <w:outlineLvl w:val="0"/>
        <w:rPr>
          <w:rFonts w:cstheme="minorHAnsi"/>
          <w:sz w:val="20"/>
          <w:szCs w:val="20"/>
        </w:rPr>
      </w:pPr>
    </w:p>
    <w:p w14:paraId="11E164E1" w14:textId="77777777" w:rsidR="006B52AF" w:rsidRDefault="006B52AF" w:rsidP="00A05D22">
      <w:pPr>
        <w:outlineLvl w:val="0"/>
        <w:rPr>
          <w:rFonts w:cstheme="minorHAnsi"/>
          <w:sz w:val="20"/>
          <w:szCs w:val="20"/>
        </w:rPr>
      </w:pPr>
    </w:p>
    <w:p w14:paraId="5B0B1A51" w14:textId="77777777" w:rsidR="006F2DE8" w:rsidRDefault="006F2DE8" w:rsidP="00A05D22">
      <w:pPr>
        <w:outlineLvl w:val="0"/>
        <w:rPr>
          <w:rFonts w:cstheme="minorHAnsi"/>
          <w:b/>
        </w:rPr>
      </w:pPr>
    </w:p>
    <w:p w14:paraId="676C44C0" w14:textId="77777777" w:rsidR="00EE7F98" w:rsidRDefault="00EE7F98" w:rsidP="00A05D22">
      <w:pPr>
        <w:outlineLvl w:val="0"/>
        <w:rPr>
          <w:rFonts w:cstheme="minorHAnsi"/>
          <w:b/>
        </w:rPr>
      </w:pPr>
    </w:p>
    <w:p w14:paraId="07170241" w14:textId="77777777" w:rsidR="00EE7F98" w:rsidRDefault="00EE7F98" w:rsidP="00A05D22">
      <w:pPr>
        <w:outlineLvl w:val="0"/>
        <w:rPr>
          <w:rFonts w:cstheme="minorHAnsi"/>
          <w:b/>
        </w:rPr>
      </w:pPr>
    </w:p>
    <w:p w14:paraId="50883A0C" w14:textId="77777777" w:rsidR="00EE7F98" w:rsidRDefault="00EE7F98" w:rsidP="00A05D22">
      <w:pPr>
        <w:outlineLvl w:val="0"/>
        <w:rPr>
          <w:rFonts w:cstheme="minorHAnsi"/>
          <w:b/>
        </w:rPr>
      </w:pPr>
    </w:p>
    <w:p w14:paraId="307346F5" w14:textId="77777777" w:rsidR="00EE7F98" w:rsidRDefault="00EE7F98" w:rsidP="00A05D22">
      <w:pPr>
        <w:outlineLvl w:val="0"/>
        <w:rPr>
          <w:rFonts w:cstheme="minorHAnsi"/>
          <w:b/>
        </w:rPr>
      </w:pPr>
    </w:p>
    <w:p w14:paraId="5B37818A" w14:textId="77777777" w:rsidR="000F0088" w:rsidRDefault="000F0088" w:rsidP="00A05D22">
      <w:pPr>
        <w:outlineLvl w:val="0"/>
        <w:rPr>
          <w:rFonts w:cstheme="minorHAnsi"/>
          <w:b/>
        </w:rPr>
      </w:pPr>
    </w:p>
    <w:p w14:paraId="4A915B3B" w14:textId="77777777" w:rsidR="000F0088" w:rsidRDefault="000F0088" w:rsidP="00A05D22">
      <w:pPr>
        <w:outlineLvl w:val="0"/>
        <w:rPr>
          <w:rFonts w:cstheme="minorHAnsi"/>
          <w:b/>
        </w:rPr>
      </w:pPr>
    </w:p>
    <w:p w14:paraId="21659C9D" w14:textId="77777777" w:rsidR="000F0088" w:rsidRDefault="000F0088" w:rsidP="00A05D22">
      <w:pPr>
        <w:outlineLvl w:val="0"/>
        <w:rPr>
          <w:rFonts w:cstheme="minorHAnsi"/>
          <w:b/>
        </w:rPr>
      </w:pPr>
    </w:p>
    <w:p w14:paraId="7D3A0ED2" w14:textId="77777777" w:rsidR="000F0088" w:rsidRDefault="000F0088" w:rsidP="00A05D22">
      <w:pPr>
        <w:outlineLvl w:val="0"/>
        <w:rPr>
          <w:rFonts w:cstheme="minorHAnsi"/>
          <w:b/>
        </w:rPr>
      </w:pPr>
    </w:p>
    <w:p w14:paraId="358C4350" w14:textId="77777777" w:rsidR="000F0088" w:rsidRDefault="000F0088" w:rsidP="00A05D22">
      <w:pPr>
        <w:outlineLvl w:val="0"/>
        <w:rPr>
          <w:rFonts w:cstheme="minorHAnsi"/>
          <w:b/>
        </w:rPr>
      </w:pPr>
    </w:p>
    <w:p w14:paraId="38A4E7AF" w14:textId="77777777" w:rsidR="000F0088" w:rsidRDefault="000F0088" w:rsidP="00A05D22">
      <w:pPr>
        <w:outlineLvl w:val="0"/>
        <w:rPr>
          <w:rFonts w:cstheme="minorHAnsi"/>
          <w:b/>
        </w:rPr>
      </w:pPr>
    </w:p>
    <w:p w14:paraId="5780CA88" w14:textId="77777777" w:rsidR="000F0088" w:rsidRDefault="000F0088" w:rsidP="00A05D22">
      <w:pPr>
        <w:outlineLvl w:val="0"/>
        <w:rPr>
          <w:rFonts w:cstheme="minorHAnsi"/>
          <w:b/>
        </w:rPr>
      </w:pPr>
    </w:p>
    <w:p w14:paraId="641CEC34" w14:textId="77777777" w:rsidR="000F0088" w:rsidRDefault="000F0088" w:rsidP="00A05D22">
      <w:pPr>
        <w:outlineLvl w:val="0"/>
        <w:rPr>
          <w:rFonts w:cstheme="minorHAnsi"/>
          <w:b/>
        </w:rPr>
      </w:pPr>
    </w:p>
    <w:p w14:paraId="0DF70BD3" w14:textId="77777777" w:rsidR="000F0088" w:rsidRDefault="000F0088" w:rsidP="00A05D22">
      <w:pPr>
        <w:outlineLvl w:val="0"/>
        <w:rPr>
          <w:rFonts w:cstheme="minorHAnsi"/>
          <w:b/>
        </w:rPr>
      </w:pPr>
    </w:p>
    <w:p w14:paraId="3657CAD3" w14:textId="77777777" w:rsidR="00C26B5A" w:rsidRDefault="00C26B5A" w:rsidP="00A05D22">
      <w:pPr>
        <w:outlineLvl w:val="0"/>
        <w:rPr>
          <w:rFonts w:cstheme="minorHAnsi"/>
          <w:b/>
        </w:rPr>
      </w:pPr>
    </w:p>
    <w:p w14:paraId="1DA3C9F4" w14:textId="78D107EF"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Ju</w:t>
      </w:r>
      <w:r w:rsidR="00C26B5A">
        <w:rPr>
          <w:rFonts w:cstheme="minorHAnsi"/>
          <w:b/>
        </w:rPr>
        <w:t xml:space="preserve">ly </w:t>
      </w:r>
      <w:r w:rsidR="00D34521">
        <w:rPr>
          <w:rFonts w:cstheme="minorHAnsi"/>
          <w:b/>
        </w:rPr>
        <w:t>10</w:t>
      </w:r>
      <w:r w:rsidR="00D34521" w:rsidRPr="00D34521">
        <w:rPr>
          <w:rFonts w:cstheme="minorHAnsi"/>
          <w:b/>
          <w:vertAlign w:val="superscript"/>
        </w:rPr>
        <w:t>th</w:t>
      </w:r>
      <w:r w:rsidR="00D34521">
        <w:rPr>
          <w:rFonts w:cstheme="minorHAnsi"/>
          <w:b/>
        </w:rPr>
        <w:t xml:space="preserve"> </w:t>
      </w:r>
      <w:r w:rsidR="00363892" w:rsidRPr="00C46E72">
        <w:rPr>
          <w:rFonts w:cstheme="minorHAnsi"/>
          <w:b/>
        </w:rPr>
        <w:t xml:space="preserve">– </w:t>
      </w:r>
      <w:r w:rsidR="00C26B5A">
        <w:rPr>
          <w:rFonts w:cstheme="minorHAnsi"/>
          <w:b/>
        </w:rPr>
        <w:t xml:space="preserve">July </w:t>
      </w:r>
      <w:r w:rsidR="00D34521">
        <w:rPr>
          <w:rFonts w:cstheme="minorHAnsi"/>
          <w:b/>
        </w:rPr>
        <w:t>14</w:t>
      </w:r>
      <w:r w:rsidR="00D34521" w:rsidRPr="00D34521">
        <w:rPr>
          <w:rFonts w:cstheme="minorHAnsi"/>
          <w:b/>
          <w:vertAlign w:val="superscript"/>
        </w:rPr>
        <w:t>th</w:t>
      </w:r>
      <w:r w:rsidR="00D34521">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3236A254"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34521">
        <w:rPr>
          <w:rFonts w:cstheme="minorHAnsi"/>
        </w:rPr>
        <w:t>2</w:t>
      </w:r>
      <w:r w:rsidRPr="00C46E72">
        <w:rPr>
          <w:rFonts w:cstheme="minorHAnsi"/>
        </w:rPr>
        <w:t>:</w:t>
      </w:r>
      <w:r w:rsidR="00D34521">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70BEE10D"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D34521" w:rsidRPr="00C46E72">
        <w:rPr>
          <w:rFonts w:cstheme="minorHAnsi"/>
        </w:rPr>
        <w:t xml:space="preserve">9:00 a.m. – </w:t>
      </w:r>
      <w:r w:rsidR="00D34521">
        <w:rPr>
          <w:rFonts w:cstheme="minorHAnsi"/>
        </w:rPr>
        <w:t>1</w:t>
      </w:r>
      <w:r w:rsidR="00D34521" w:rsidRPr="00C46E72">
        <w:rPr>
          <w:rFonts w:cstheme="minorHAnsi"/>
        </w:rPr>
        <w:t>:</w:t>
      </w:r>
      <w:r w:rsidR="00D34521">
        <w:rPr>
          <w:rFonts w:cstheme="minorHAnsi"/>
        </w:rPr>
        <w:t>0</w:t>
      </w:r>
      <w:r w:rsidR="00D34521" w:rsidRPr="00C46E72">
        <w:rPr>
          <w:rFonts w:cstheme="minorHAnsi"/>
        </w:rPr>
        <w:t>0 p.m.</w:t>
      </w:r>
    </w:p>
    <w:p w14:paraId="56414523" w14:textId="300952EB" w:rsidR="00D66A1F" w:rsidRPr="00C46E72" w:rsidRDefault="00D34521" w:rsidP="00D66A1F">
      <w:pPr>
        <w:ind w:left="180"/>
        <w:rPr>
          <w:rFonts w:eastAsia="Times New Roman" w:cstheme="minorHAnsi"/>
          <w:b/>
          <w:bCs/>
          <w:color w:val="222222"/>
        </w:rPr>
      </w:pPr>
      <w:r>
        <w:rPr>
          <w:rFonts w:eastAsia="Times New Roman" w:cstheme="minorHAnsi"/>
          <w:b/>
          <w:bCs/>
          <w:color w:val="222222"/>
        </w:rPr>
        <w:t>0</w:t>
      </w: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35EE4B38" w14:textId="42290E8A" w:rsidR="009305C6"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9305C6">
        <w:rPr>
          <w:rFonts w:cstheme="minorHAnsi"/>
        </w:rPr>
        <w:t>7/9</w:t>
      </w:r>
      <w:r w:rsidR="009305C6">
        <w:rPr>
          <w:rFonts w:cstheme="minorHAnsi"/>
        </w:rPr>
        <w:tab/>
      </w:r>
      <w:r w:rsidR="009305C6">
        <w:rPr>
          <w:rFonts w:cstheme="minorHAnsi"/>
        </w:rPr>
        <w:tab/>
        <w:t>Erin Beerli and Marlene Wawrzyniak</w:t>
      </w:r>
    </w:p>
    <w:p w14:paraId="05B99756" w14:textId="737C7681" w:rsidR="009305C6" w:rsidRDefault="009305C6"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r>
      <w:r w:rsidR="00883C1E">
        <w:rPr>
          <w:rFonts w:cstheme="minorHAnsi"/>
        </w:rPr>
        <w:t>Anel Coss</w:t>
      </w:r>
      <w:r>
        <w:rPr>
          <w:rFonts w:cstheme="minorHAnsi"/>
        </w:rPr>
        <w:t xml:space="preserve"> and John Selby</w:t>
      </w:r>
    </w:p>
    <w:p w14:paraId="46B3D335" w14:textId="2B2DFCDC" w:rsidR="00C26B5A" w:rsidRDefault="00C26B5A" w:rsidP="00420755">
      <w:pPr>
        <w:ind w:left="180"/>
        <w:outlineLvl w:val="0"/>
        <w:rPr>
          <w:rFonts w:cstheme="minorHAnsi"/>
        </w:rPr>
      </w:pPr>
      <w:r>
        <w:rPr>
          <w:rFonts w:cstheme="minorHAnsi"/>
        </w:rPr>
        <w:t>7/23</w:t>
      </w:r>
      <w:r>
        <w:rPr>
          <w:rFonts w:cstheme="minorHAnsi"/>
        </w:rPr>
        <w:tab/>
      </w:r>
      <w:r>
        <w:rPr>
          <w:rFonts w:cstheme="minorHAnsi"/>
        </w:rPr>
        <w:tab/>
      </w:r>
      <w:r>
        <w:rPr>
          <w:rFonts w:cstheme="minorHAnsi"/>
        </w:rPr>
        <w:tab/>
        <w:t>Suzanne Maddox and Cindy Walshe</w:t>
      </w:r>
    </w:p>
    <w:p w14:paraId="25357D09" w14:textId="7B313E2F" w:rsidR="00D34521" w:rsidRDefault="00D34521" w:rsidP="00420755">
      <w:pPr>
        <w:ind w:left="180"/>
        <w:outlineLvl w:val="0"/>
        <w:rPr>
          <w:rFonts w:cstheme="minorHAnsi"/>
        </w:rPr>
      </w:pPr>
      <w:r>
        <w:rPr>
          <w:rFonts w:cstheme="minorHAnsi"/>
        </w:rPr>
        <w:t>7/30</w:t>
      </w:r>
      <w:r>
        <w:rPr>
          <w:rFonts w:cstheme="minorHAnsi"/>
        </w:rPr>
        <w:tab/>
      </w:r>
      <w:r>
        <w:rPr>
          <w:rFonts w:cstheme="minorHAnsi"/>
        </w:rPr>
        <w:tab/>
      </w:r>
      <w:r>
        <w:rPr>
          <w:rFonts w:cstheme="minorHAnsi"/>
        </w:rPr>
        <w:tab/>
      </w:r>
      <w:r w:rsidR="00EB4CCC">
        <w:rPr>
          <w:rFonts w:cstheme="minorHAnsi"/>
        </w:rPr>
        <w:t>Brea Duty</w:t>
      </w:r>
      <w:r>
        <w:rPr>
          <w:rFonts w:cstheme="minorHAnsi"/>
        </w:rPr>
        <w:t xml:space="preserve"> and Danielle Breneman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58C6EE49" w14:textId="7ABC5BC1" w:rsidR="000028B8" w:rsidRDefault="000028B8"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Zach and Sam</w:t>
      </w:r>
    </w:p>
    <w:p w14:paraId="4A88A19D" w14:textId="0D2DD5D3" w:rsidR="003F5573" w:rsidRDefault="003F5573" w:rsidP="00420755">
      <w:pPr>
        <w:ind w:left="180"/>
        <w:outlineLvl w:val="0"/>
        <w:rPr>
          <w:rFonts w:cstheme="minorHAnsi"/>
        </w:rPr>
      </w:pPr>
      <w:r>
        <w:rPr>
          <w:rFonts w:cstheme="minorHAnsi"/>
        </w:rPr>
        <w:t>7/23</w:t>
      </w:r>
      <w:r>
        <w:rPr>
          <w:rFonts w:cstheme="minorHAnsi"/>
        </w:rPr>
        <w:tab/>
      </w:r>
      <w:r>
        <w:rPr>
          <w:rFonts w:cstheme="minorHAnsi"/>
        </w:rPr>
        <w:tab/>
      </w:r>
      <w:r>
        <w:rPr>
          <w:rFonts w:cstheme="minorHAnsi"/>
        </w:rPr>
        <w:tab/>
        <w:t>Robbie and Carol</w:t>
      </w:r>
    </w:p>
    <w:p w14:paraId="70021487" w14:textId="7054A7BE" w:rsidR="00557FB1" w:rsidRDefault="00557FB1" w:rsidP="00420755">
      <w:pPr>
        <w:ind w:left="180"/>
        <w:outlineLvl w:val="0"/>
        <w:rPr>
          <w:rFonts w:cstheme="minorHAnsi"/>
        </w:rPr>
      </w:pPr>
      <w:r>
        <w:rPr>
          <w:rFonts w:cstheme="minorHAnsi"/>
        </w:rPr>
        <w:t>7/30</w:t>
      </w:r>
      <w:r>
        <w:rPr>
          <w:rFonts w:cstheme="minorHAnsi"/>
        </w:rPr>
        <w:tab/>
      </w:r>
      <w:r>
        <w:rPr>
          <w:rFonts w:cstheme="minorHAnsi"/>
        </w:rPr>
        <w:tab/>
      </w:r>
      <w:r>
        <w:rPr>
          <w:rFonts w:cstheme="minorHAnsi"/>
        </w:rPr>
        <w:tab/>
      </w:r>
      <w:r w:rsidR="00284163">
        <w:rPr>
          <w:rFonts w:cstheme="minorHAnsi"/>
        </w:rPr>
        <w:t>Gina and Brian</w:t>
      </w:r>
    </w:p>
    <w:p w14:paraId="46DD541E" w14:textId="403A757D" w:rsidR="00D34521" w:rsidRPr="0073754F" w:rsidRDefault="00D34521" w:rsidP="00420755">
      <w:pPr>
        <w:ind w:left="180"/>
        <w:outlineLvl w:val="0"/>
        <w:rPr>
          <w:rFonts w:cstheme="minorHAnsi"/>
        </w:rPr>
      </w:pPr>
      <w:r>
        <w:rPr>
          <w:rFonts w:cstheme="minorHAnsi"/>
        </w:rPr>
        <w:t>8/6</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178E91" w14:textId="77777777" w:rsidR="00BD58E8" w:rsidRPr="00BD58E8" w:rsidRDefault="00BD58E8" w:rsidP="00BD58E8">
      <w:pPr>
        <w:shd w:val="clear" w:color="auto" w:fill="FFFFFF"/>
        <w:rPr>
          <w:rFonts w:eastAsia="Times New Roman" w:cstheme="minorHAnsi"/>
          <w:b/>
          <w:bCs/>
          <w:color w:val="222222"/>
        </w:rPr>
      </w:pPr>
      <w:r w:rsidRPr="00BD58E8">
        <w:rPr>
          <w:rFonts w:eastAsia="Times New Roman" w:cstheme="minorHAnsi"/>
          <w:b/>
          <w:bCs/>
          <w:color w:val="222222"/>
        </w:rPr>
        <w:t>GROW Conference 2023: Our Great God</w:t>
      </w:r>
    </w:p>
    <w:p w14:paraId="0AC5013C" w14:textId="77777777" w:rsidR="00BD58E8" w:rsidRPr="00BD58E8" w:rsidRDefault="00BD58E8" w:rsidP="00BD58E8">
      <w:pPr>
        <w:shd w:val="clear" w:color="auto" w:fill="FFFFFF"/>
        <w:rPr>
          <w:rFonts w:eastAsia="Times New Roman" w:cstheme="minorHAnsi"/>
          <w:color w:val="222222"/>
          <w:sz w:val="22"/>
          <w:szCs w:val="22"/>
        </w:rPr>
      </w:pPr>
      <w:r w:rsidRPr="00BD58E8">
        <w:rPr>
          <w:rFonts w:eastAsia="Times New Roman" w:cstheme="minorHAnsi"/>
          <w:color w:val="222222"/>
          <w:sz w:val="22"/>
          <w:szCs w:val="22"/>
        </w:rPr>
        <w:t>Calling all disciple makers!  Please plan to attend the GROW Conference this August 4</w:t>
      </w:r>
      <w:r w:rsidRPr="00BD58E8">
        <w:rPr>
          <w:rFonts w:eastAsia="Times New Roman" w:cstheme="minorHAnsi"/>
          <w:color w:val="222222"/>
          <w:sz w:val="22"/>
          <w:szCs w:val="22"/>
          <w:vertAlign w:val="superscript"/>
        </w:rPr>
        <w:t>th</w:t>
      </w:r>
      <w:r w:rsidRPr="00BD58E8">
        <w:rPr>
          <w:rFonts w:eastAsia="Times New Roman" w:cstheme="minorHAnsi"/>
          <w:color w:val="222222"/>
          <w:sz w:val="22"/>
          <w:szCs w:val="22"/>
        </w:rPr>
        <w:t xml:space="preserve"> and 5</w:t>
      </w:r>
      <w:r w:rsidRPr="00BD58E8">
        <w:rPr>
          <w:rFonts w:eastAsia="Times New Roman" w:cstheme="minorHAnsi"/>
          <w:color w:val="222222"/>
          <w:sz w:val="22"/>
          <w:szCs w:val="22"/>
          <w:vertAlign w:val="superscript"/>
        </w:rPr>
        <w:t>th</w:t>
      </w:r>
      <w:r w:rsidRPr="00BD58E8">
        <w:rPr>
          <w:rFonts w:eastAsia="Times New Roman" w:cstheme="minorHAnsi"/>
          <w:color w:val="222222"/>
          <w:sz w:val="22"/>
          <w:szCs w:val="22"/>
        </w:rPr>
        <w:t xml:space="preserve">.  Friday night, August 4th, watch online from home from 7 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08538B66" w14:textId="77777777" w:rsidR="00BD58E8" w:rsidRDefault="00BD58E8" w:rsidP="008A20C8">
      <w:pPr>
        <w:widowControl w:val="0"/>
        <w:ind w:right="-360"/>
      </w:pPr>
    </w:p>
    <w:p w14:paraId="59325A67" w14:textId="3270CA5B"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51446AD4"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284163">
        <w:rPr>
          <w:rFonts w:cstheme="minorHAnsi"/>
          <w:b/>
          <w:sz w:val="22"/>
          <w:szCs w:val="22"/>
          <w:u w:val="single"/>
        </w:rPr>
        <w:t xml:space="preserve">July </w:t>
      </w:r>
      <w:r w:rsidR="003D19B7">
        <w:rPr>
          <w:rFonts w:cstheme="minorHAnsi"/>
          <w:b/>
          <w:sz w:val="22"/>
          <w:szCs w:val="22"/>
          <w:u w:val="single"/>
        </w:rPr>
        <w:t>10</w:t>
      </w:r>
      <w:r w:rsidR="001D4615">
        <w:rPr>
          <w:rFonts w:cstheme="minorHAnsi"/>
          <w:b/>
          <w:sz w:val="22"/>
          <w:szCs w:val="22"/>
          <w:u w:val="single"/>
        </w:rPr>
        <w:t>, 2023</w:t>
      </w:r>
    </w:p>
    <w:p w14:paraId="5ED2E3CB" w14:textId="6AC72009" w:rsidR="003D19B7" w:rsidRPr="003D19B7" w:rsidRDefault="003D19B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VBS</w:t>
      </w:r>
    </w:p>
    <w:p w14:paraId="11A6195B" w14:textId="6BF2DB45"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018DFAB3" w14:textId="2B5EB92E" w:rsidR="003D19B7" w:rsidRPr="003D19B7" w:rsidRDefault="003D19B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08C59F8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284163">
        <w:rPr>
          <w:rFonts w:cstheme="minorHAnsi"/>
          <w:b/>
          <w:sz w:val="22"/>
          <w:szCs w:val="22"/>
          <w:u w:val="single"/>
        </w:rPr>
        <w:t xml:space="preserve">July </w:t>
      </w:r>
      <w:r w:rsidR="003D19B7">
        <w:rPr>
          <w:rFonts w:cstheme="minorHAnsi"/>
          <w:b/>
          <w:sz w:val="22"/>
          <w:szCs w:val="22"/>
          <w:u w:val="single"/>
        </w:rPr>
        <w:t>11</w:t>
      </w:r>
      <w:r w:rsidR="001D4615">
        <w:rPr>
          <w:rFonts w:cstheme="minorHAnsi"/>
          <w:b/>
          <w:sz w:val="22"/>
          <w:szCs w:val="22"/>
          <w:u w:val="single"/>
        </w:rPr>
        <w:t>, 2023</w:t>
      </w:r>
    </w:p>
    <w:p w14:paraId="165B574F" w14:textId="01E43652" w:rsidR="00284163" w:rsidRDefault="003D19B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VBS</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04B83569" w:rsidR="00B12BE6" w:rsidRDefault="00284163"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NO GATHERING</w:t>
      </w:r>
    </w:p>
    <w:p w14:paraId="6935C35A" w14:textId="067F0968" w:rsidR="003D19B7" w:rsidRPr="003D19B7" w:rsidRDefault="003D19B7"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7:45 p.m.</w:t>
      </w:r>
      <w:r>
        <w:rPr>
          <w:rFonts w:cstheme="minorHAnsi"/>
          <w:sz w:val="22"/>
          <w:szCs w:val="22"/>
        </w:rPr>
        <w:tab/>
      </w:r>
      <w:r>
        <w:rPr>
          <w:rFonts w:cstheme="minorHAnsi"/>
          <w:b/>
          <w:bCs/>
          <w:sz w:val="22"/>
          <w:szCs w:val="22"/>
        </w:rPr>
        <w:t>Missions Committee Meeting</w:t>
      </w:r>
    </w:p>
    <w:p w14:paraId="32F2FC65" w14:textId="77777777" w:rsidR="00284163" w:rsidRDefault="00284163"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7C523955" w14:textId="68D0980F" w:rsidR="00284163" w:rsidRDefault="00284163" w:rsidP="0028416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July </w:t>
      </w:r>
      <w:r w:rsidR="003D19B7">
        <w:rPr>
          <w:rFonts w:cstheme="minorHAnsi"/>
          <w:b/>
          <w:sz w:val="22"/>
          <w:szCs w:val="22"/>
          <w:u w:val="single"/>
        </w:rPr>
        <w:t>12</w:t>
      </w:r>
      <w:r>
        <w:rPr>
          <w:rFonts w:cstheme="minorHAnsi"/>
          <w:b/>
          <w:sz w:val="22"/>
          <w:szCs w:val="22"/>
          <w:u w:val="single"/>
        </w:rPr>
        <w:t>, 2023</w:t>
      </w:r>
    </w:p>
    <w:p w14:paraId="656B25F6" w14:textId="190709E8" w:rsidR="003D19B7" w:rsidRPr="003D19B7" w:rsidRDefault="003D19B7" w:rsidP="0028416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VBS</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63F3422D"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284163">
        <w:rPr>
          <w:rFonts w:cstheme="minorHAnsi"/>
          <w:b/>
          <w:sz w:val="22"/>
          <w:szCs w:val="22"/>
          <w:u w:val="single"/>
        </w:rPr>
        <w:t xml:space="preserve">July </w:t>
      </w:r>
      <w:r w:rsidR="003D19B7">
        <w:rPr>
          <w:rFonts w:cstheme="minorHAnsi"/>
          <w:b/>
          <w:sz w:val="22"/>
          <w:szCs w:val="22"/>
          <w:u w:val="single"/>
        </w:rPr>
        <w:t>13</w:t>
      </w:r>
      <w:r w:rsidR="00A86B0C">
        <w:rPr>
          <w:rFonts w:cstheme="minorHAnsi"/>
          <w:b/>
          <w:sz w:val="22"/>
          <w:szCs w:val="22"/>
          <w:u w:val="single"/>
        </w:rPr>
        <w:t>, 2023</w:t>
      </w:r>
    </w:p>
    <w:p w14:paraId="3046606A" w14:textId="18297EAF" w:rsidR="003D19B7" w:rsidRP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VBS</w:t>
      </w:r>
    </w:p>
    <w:p w14:paraId="78341AC9" w14:textId="528D04C5"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3D19B7">
        <w:rPr>
          <w:rFonts w:cstheme="minorHAnsi"/>
          <w:b/>
          <w:sz w:val="22"/>
          <w:szCs w:val="22"/>
        </w:rPr>
        <w:t>/Prayer Conference Line</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2BE6872" w14:textId="577C84CC" w:rsidR="003D19B7" w:rsidRDefault="003D19B7"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July 14, 2023</w:t>
      </w:r>
    </w:p>
    <w:p w14:paraId="4DB9AEB6" w14:textId="77777777" w:rsidR="003D19B7" w:rsidRPr="003D19B7" w:rsidRDefault="003D19B7"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VBS</w:t>
      </w:r>
    </w:p>
    <w:bookmarkEnd w:id="11"/>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2"/>
    <w:bookmarkEnd w:id="13"/>
    <w:p w14:paraId="2D01B22D" w14:textId="6919AC96"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F5573">
        <w:rPr>
          <w:rFonts w:cstheme="minorHAnsi"/>
          <w:b/>
          <w:sz w:val="22"/>
          <w:szCs w:val="22"/>
          <w:u w:val="single"/>
        </w:rPr>
        <w:t xml:space="preserve">July </w:t>
      </w:r>
      <w:r w:rsidR="003D19B7">
        <w:rPr>
          <w:rFonts w:cstheme="minorHAnsi"/>
          <w:b/>
          <w:sz w:val="22"/>
          <w:szCs w:val="22"/>
          <w:u w:val="single"/>
        </w:rPr>
        <w:t>16</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5E546ECC" w14:textId="77777777" w:rsidR="003D484A" w:rsidRPr="003D484A" w:rsidRDefault="003D484A" w:rsidP="003D484A">
      <w:pPr>
        <w:rPr>
          <w:rFonts w:cstheme="minorHAnsi"/>
          <w:b/>
          <w:bCs/>
        </w:rPr>
      </w:pPr>
      <w:r w:rsidRPr="003D484A">
        <w:rPr>
          <w:rFonts w:cstheme="minorHAnsi"/>
          <w:b/>
          <w:bCs/>
        </w:rPr>
        <w:t>NEW EMAIL FOR CHILDREN'S MINISTRY</w:t>
      </w:r>
    </w:p>
    <w:p w14:paraId="05357BDF" w14:textId="728E7F3F" w:rsidR="003D484A" w:rsidRPr="003D484A" w:rsidRDefault="003D484A" w:rsidP="003D484A">
      <w:pPr>
        <w:rPr>
          <w:rFonts w:cstheme="minorHAnsi"/>
          <w:sz w:val="22"/>
          <w:szCs w:val="22"/>
        </w:rPr>
      </w:pPr>
      <w:r w:rsidRPr="003D484A">
        <w:rPr>
          <w:rFonts w:cstheme="minorHAnsi"/>
          <w:sz w:val="22"/>
          <w:szCs w:val="22"/>
        </w:rPr>
        <w:t xml:space="preserve">Please note that Brea Duty now has a new email address for Children's Ministry: </w:t>
      </w:r>
      <w:hyperlink r:id="rId12" w:history="1">
        <w:r w:rsidRPr="003B3760">
          <w:rPr>
            <w:rStyle w:val="Hyperlink"/>
            <w:rFonts w:cstheme="minorHAnsi"/>
            <w:sz w:val="22"/>
            <w:szCs w:val="22"/>
          </w:rPr>
          <w:t>LRPCKids@gmail.com</w:t>
        </w:r>
      </w:hyperlink>
      <w:r w:rsidRPr="003D484A">
        <w:rPr>
          <w:rFonts w:cstheme="minorHAnsi"/>
          <w:sz w:val="22"/>
          <w:szCs w:val="22"/>
        </w:rPr>
        <w:t xml:space="preserve">. </w:t>
      </w:r>
      <w:r>
        <w:rPr>
          <w:rFonts w:cstheme="minorHAnsi"/>
          <w:sz w:val="22"/>
          <w:szCs w:val="22"/>
        </w:rPr>
        <w:t xml:space="preserve"> </w:t>
      </w:r>
      <w:r w:rsidRPr="003D484A">
        <w:rPr>
          <w:rFonts w:cstheme="minorHAnsi"/>
          <w:sz w:val="22"/>
          <w:szCs w:val="22"/>
        </w:rPr>
        <w:t>Please use this address for anything children (or youth) related.</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3EC20BDD" w14:textId="05E7853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787FB64C" w14:textId="77777777" w:rsidR="00375D68" w:rsidRDefault="00375D68" w:rsidP="00CD7E1A">
      <w:pPr>
        <w:shd w:val="clear" w:color="auto" w:fill="FFFFFF"/>
        <w:rPr>
          <w:rFonts w:eastAsia="Times New Roman" w:cstheme="minorHAnsi"/>
          <w:b/>
          <w:bCs/>
          <w:color w:val="222222"/>
          <w:sz w:val="22"/>
          <w:szCs w:val="22"/>
        </w:rPr>
      </w:pPr>
      <w:r w:rsidRPr="00375D68">
        <w:rPr>
          <w:rFonts w:eastAsia="Times New Roman" w:cstheme="minorHAnsi"/>
          <w:b/>
          <w:bCs/>
          <w:color w:val="222222"/>
          <w:sz w:val="22"/>
          <w:szCs w:val="22"/>
        </w:rPr>
        <w:t>JAARS (JUNGLE AVIATION AND RELAY SERVICES): ADAM &amp; STEPHANIE GREENHOW</w:t>
      </w:r>
    </w:p>
    <w:p w14:paraId="2D6A3D31" w14:textId="03F5D8FF" w:rsidR="00375D68" w:rsidRPr="00375D68" w:rsidRDefault="00375D68" w:rsidP="00375D68">
      <w:pPr>
        <w:shd w:val="clear" w:color="auto" w:fill="FFFFFF"/>
        <w:rPr>
          <w:rFonts w:eastAsia="Times New Roman" w:cstheme="minorHAnsi"/>
          <w:color w:val="222222"/>
          <w:sz w:val="20"/>
          <w:szCs w:val="20"/>
        </w:rPr>
      </w:pPr>
      <w:r w:rsidRPr="00375D68">
        <w:rPr>
          <w:rFonts w:eastAsia="Times New Roman" w:cstheme="minorHAnsi"/>
          <w:color w:val="222222"/>
          <w:sz w:val="20"/>
          <w:szCs w:val="20"/>
        </w:rPr>
        <w:t>Adam works with the maintenance team at JAARS and helps host the visiting mission teams that come to help with different projects at the Waxhaw center</w:t>
      </w:r>
      <w:proofErr w:type="gramStart"/>
      <w:r w:rsidRPr="00375D68">
        <w:rPr>
          <w:rFonts w:eastAsia="Times New Roman" w:cstheme="minorHAnsi"/>
          <w:color w:val="222222"/>
          <w:sz w:val="20"/>
          <w:szCs w:val="20"/>
        </w:rPr>
        <w:t xml:space="preserve">. </w:t>
      </w:r>
      <w:proofErr w:type="gramEnd"/>
      <w:r w:rsidRPr="00375D68">
        <w:rPr>
          <w:rFonts w:eastAsia="Times New Roman" w:cstheme="minorHAnsi"/>
          <w:color w:val="222222"/>
          <w:sz w:val="20"/>
          <w:szCs w:val="20"/>
        </w:rPr>
        <w:t>He noted in a recent newsletter that JAARS just celebrated its 75</w:t>
      </w:r>
      <w:r w:rsidRPr="00375D68">
        <w:rPr>
          <w:rFonts w:eastAsia="Times New Roman" w:cstheme="minorHAnsi"/>
          <w:color w:val="222222"/>
          <w:sz w:val="20"/>
          <w:szCs w:val="20"/>
          <w:vertAlign w:val="superscript"/>
        </w:rPr>
        <w:t>th</w:t>
      </w:r>
      <w:r w:rsidRPr="00375D68">
        <w:rPr>
          <w:rFonts w:eastAsia="Times New Roman" w:cstheme="minorHAnsi"/>
          <w:color w:val="222222"/>
          <w:sz w:val="20"/>
          <w:szCs w:val="20"/>
        </w:rPr>
        <w:t xml:space="preserve"> anniversary</w:t>
      </w:r>
      <w:proofErr w:type="gramStart"/>
      <w:r w:rsidRPr="00375D68">
        <w:rPr>
          <w:rFonts w:eastAsia="Times New Roman" w:cstheme="minorHAnsi"/>
          <w:color w:val="222222"/>
          <w:sz w:val="20"/>
          <w:szCs w:val="20"/>
        </w:rPr>
        <w:t xml:space="preserve">. </w:t>
      </w:r>
      <w:proofErr w:type="gramEnd"/>
      <w:r w:rsidRPr="00375D68">
        <w:rPr>
          <w:rFonts w:eastAsia="Times New Roman" w:cstheme="minorHAnsi"/>
          <w:color w:val="222222"/>
          <w:sz w:val="20"/>
          <w:szCs w:val="20"/>
        </w:rPr>
        <w:t>He also indicated that the acronym has changed slightly and reads as follows: Jungle Aviation and Relay Services.  LRPC teams the last two summers got to know him and Stephanie as they performed the tasks assigned to them.</w:t>
      </w:r>
    </w:p>
    <w:p w14:paraId="56E02E94" w14:textId="37269518" w:rsidR="00CD7E1A" w:rsidRDefault="00375D68" w:rsidP="00375D68">
      <w:pPr>
        <w:shd w:val="clear" w:color="auto" w:fill="FFFFFF"/>
        <w:rPr>
          <w:rFonts w:eastAsia="Times New Roman" w:cstheme="minorHAnsi"/>
          <w:color w:val="222222"/>
          <w:sz w:val="20"/>
          <w:szCs w:val="20"/>
        </w:rPr>
      </w:pPr>
      <w:r w:rsidRPr="00375D68">
        <w:rPr>
          <w:rFonts w:eastAsia="Times New Roman" w:cstheme="minorHAnsi"/>
          <w:color w:val="222222"/>
          <w:sz w:val="20"/>
          <w:szCs w:val="20"/>
        </w:rPr>
        <w:t xml:space="preserve">Please pray for them as they interact with the different teams this summer. </w:t>
      </w:r>
      <w:r>
        <w:rPr>
          <w:rFonts w:eastAsia="Times New Roman" w:cstheme="minorHAnsi"/>
          <w:color w:val="222222"/>
          <w:sz w:val="20"/>
          <w:szCs w:val="20"/>
        </w:rPr>
        <w:t xml:space="preserve"> </w:t>
      </w:r>
      <w:r w:rsidRPr="00375D68">
        <w:rPr>
          <w:rFonts w:eastAsia="Times New Roman" w:cstheme="minorHAnsi"/>
          <w:color w:val="222222"/>
          <w:sz w:val="20"/>
          <w:szCs w:val="20"/>
        </w:rPr>
        <w:t>They have had teams from Friend Christian Church</w:t>
      </w:r>
      <w:r>
        <w:rPr>
          <w:rFonts w:eastAsia="Times New Roman" w:cstheme="minorHAnsi"/>
          <w:color w:val="222222"/>
          <w:sz w:val="20"/>
          <w:szCs w:val="20"/>
        </w:rPr>
        <w:t xml:space="preserve"> in</w:t>
      </w:r>
      <w:r w:rsidRPr="00375D68">
        <w:rPr>
          <w:rFonts w:eastAsia="Times New Roman" w:cstheme="minorHAnsi"/>
          <w:color w:val="222222"/>
          <w:sz w:val="20"/>
          <w:szCs w:val="20"/>
        </w:rPr>
        <w:t xml:space="preserve"> Friend, Nebraska;</w:t>
      </w:r>
      <w:r>
        <w:rPr>
          <w:rFonts w:eastAsia="Times New Roman" w:cstheme="minorHAnsi"/>
          <w:color w:val="222222"/>
          <w:sz w:val="20"/>
          <w:szCs w:val="20"/>
        </w:rPr>
        <w:t xml:space="preserve"> </w:t>
      </w:r>
      <w:r w:rsidRPr="00375D68">
        <w:rPr>
          <w:rFonts w:eastAsia="Times New Roman" w:cstheme="minorHAnsi"/>
          <w:color w:val="222222"/>
          <w:sz w:val="20"/>
          <w:szCs w:val="20"/>
        </w:rPr>
        <w:t>Derry, New Hampshire; Compassion Church, Savannah, GA; and a team of 34 who drove all the way from Wisconsin.  Praise God for two new teachers now helping out at the MK Station.</w:t>
      </w:r>
      <w:r>
        <w:rPr>
          <w:rFonts w:eastAsia="Times New Roman" w:cstheme="minorHAnsi"/>
          <w:color w:val="222222"/>
          <w:sz w:val="20"/>
          <w:szCs w:val="20"/>
        </w:rPr>
        <w:t xml:space="preserve">  </w:t>
      </w:r>
      <w:r w:rsidRPr="00375D68">
        <w:rPr>
          <w:rFonts w:eastAsia="Times New Roman" w:cstheme="minorHAnsi"/>
          <w:color w:val="222222"/>
          <w:sz w:val="20"/>
          <w:szCs w:val="20"/>
        </w:rPr>
        <w:t>Praise God for good health and for several projects accomplished by the mission teams.</w:t>
      </w:r>
      <w:r>
        <w:rPr>
          <w:rFonts w:eastAsia="Times New Roman" w:cstheme="minorHAnsi"/>
          <w:color w:val="222222"/>
          <w:sz w:val="20"/>
          <w:szCs w:val="20"/>
        </w:rPr>
        <w:t xml:space="preserve">  </w:t>
      </w:r>
    </w:p>
    <w:p w14:paraId="5598A384" w14:textId="77777777" w:rsidR="00375D68" w:rsidRPr="00CD7E1A" w:rsidRDefault="00375D68" w:rsidP="00375D68">
      <w:pPr>
        <w:shd w:val="clear" w:color="auto" w:fill="FFFFFF"/>
        <w:rPr>
          <w:rFonts w:eastAsia="Times New Roman" w:cstheme="minorHAnsi"/>
          <w:color w:val="222222"/>
        </w:rPr>
      </w:pPr>
    </w:p>
    <w:p w14:paraId="5F28D145" w14:textId="77777777" w:rsidR="00860067" w:rsidRPr="00BD58E8" w:rsidRDefault="00860067" w:rsidP="00860067">
      <w:pPr>
        <w:shd w:val="clear" w:color="auto" w:fill="FFFFFF"/>
        <w:rPr>
          <w:rFonts w:eastAsia="Times New Roman" w:cstheme="minorHAnsi"/>
          <w:b/>
          <w:bCs/>
          <w:color w:val="222222"/>
          <w:sz w:val="22"/>
          <w:szCs w:val="22"/>
        </w:rPr>
      </w:pPr>
      <w:r w:rsidRPr="00BD58E8">
        <w:rPr>
          <w:rFonts w:eastAsia="Times New Roman" w:cstheme="minorHAnsi"/>
          <w:b/>
          <w:bCs/>
          <w:color w:val="222222"/>
          <w:sz w:val="22"/>
          <w:szCs w:val="22"/>
        </w:rPr>
        <w:t>MTW EAST COAST MISSIONS CONFERENCE</w:t>
      </w:r>
    </w:p>
    <w:p w14:paraId="4118C594" w14:textId="52D55E40" w:rsidR="00B36246" w:rsidRPr="00BD58E8" w:rsidRDefault="00860067" w:rsidP="00860067">
      <w:pPr>
        <w:shd w:val="clear" w:color="auto" w:fill="FFFFFF"/>
        <w:rPr>
          <w:rFonts w:eastAsia="Times New Roman" w:cstheme="minorHAnsi"/>
          <w:color w:val="222222"/>
          <w:sz w:val="20"/>
          <w:szCs w:val="20"/>
        </w:rPr>
      </w:pPr>
      <w:r w:rsidRPr="00BD58E8">
        <w:rPr>
          <w:rFonts w:eastAsia="Times New Roman" w:cstheme="minorHAnsi"/>
          <w:color w:val="222222"/>
          <w:sz w:val="20"/>
          <w:szCs w:val="20"/>
        </w:rPr>
        <w:t>On July 14</w:t>
      </w:r>
      <w:r w:rsidRPr="00BD58E8">
        <w:rPr>
          <w:rFonts w:eastAsia="Times New Roman" w:cstheme="minorHAnsi"/>
          <w:color w:val="222222"/>
          <w:sz w:val="20"/>
          <w:szCs w:val="20"/>
          <w:vertAlign w:val="superscript"/>
        </w:rPr>
        <w:t>th</w:t>
      </w:r>
      <w:r w:rsidRPr="00BD58E8">
        <w:rPr>
          <w:rFonts w:eastAsia="Times New Roman" w:cstheme="minorHAnsi"/>
          <w:color w:val="222222"/>
          <w:sz w:val="20"/>
          <w:szCs w:val="20"/>
        </w:rPr>
        <w:t xml:space="preserve"> and 15</w:t>
      </w:r>
      <w:r w:rsidRPr="00BD58E8">
        <w:rPr>
          <w:rFonts w:eastAsia="Times New Roman" w:cstheme="minorHAnsi"/>
          <w:color w:val="222222"/>
          <w:sz w:val="20"/>
          <w:szCs w:val="20"/>
          <w:vertAlign w:val="superscript"/>
        </w:rPr>
        <w:t>th</w:t>
      </w:r>
      <w:r w:rsidRPr="00BD58E8">
        <w:rPr>
          <w:rFonts w:eastAsia="Times New Roman" w:cstheme="minorHAnsi"/>
          <w:color w:val="222222"/>
          <w:sz w:val="20"/>
          <w:szCs w:val="20"/>
        </w:rPr>
        <w:t>, MTW (Mission to the World, the PCA's international missions committee) is hosting a Missions Conference at Korean Central Presbyterian Church in Fairfax, VA.  There's an evening session on Friday night (7 - 9 p.m.) and an all-day session on Saturday (10 a.m. - 9 p.m.)</w:t>
      </w:r>
      <w:proofErr w:type="gramStart"/>
      <w:r w:rsidRPr="00BD58E8">
        <w:rPr>
          <w:rFonts w:eastAsia="Times New Roman" w:cstheme="minorHAnsi"/>
          <w:color w:val="222222"/>
          <w:sz w:val="20"/>
          <w:szCs w:val="20"/>
        </w:rPr>
        <w:t xml:space="preserve">. </w:t>
      </w:r>
      <w:proofErr w:type="gramEnd"/>
      <w:r w:rsidRPr="00BD58E8">
        <w:rPr>
          <w:rFonts w:eastAsia="Times New Roman" w:cstheme="minorHAnsi"/>
          <w:color w:val="222222"/>
          <w:sz w:val="20"/>
          <w:szCs w:val="20"/>
        </w:rPr>
        <w:t xml:space="preserve">If anyone is interested in attending (either session or both), please email Bryant with your intention at </w:t>
      </w:r>
      <w:hyperlink r:id="rId13" w:history="1">
        <w:r w:rsidRPr="00BD58E8">
          <w:rPr>
            <w:rStyle w:val="Hyperlink"/>
            <w:rFonts w:eastAsia="Times New Roman" w:cstheme="minorHAnsi"/>
            <w:sz w:val="20"/>
            <w:szCs w:val="20"/>
          </w:rPr>
          <w:t>bparklrpc@gmail.com</w:t>
        </w:r>
      </w:hyperlink>
      <w:proofErr w:type="gramStart"/>
      <w:r w:rsidRPr="00BD58E8">
        <w:rPr>
          <w:rFonts w:eastAsia="Times New Roman" w:cstheme="minorHAnsi"/>
          <w:color w:val="222222"/>
          <w:sz w:val="20"/>
          <w:szCs w:val="20"/>
        </w:rPr>
        <w:t xml:space="preserve">. </w:t>
      </w:r>
      <w:proofErr w:type="gramEnd"/>
      <w:r w:rsidRPr="00BD58E8">
        <w:rPr>
          <w:rFonts w:eastAsia="Times New Roman" w:cstheme="minorHAnsi"/>
          <w:color w:val="222222"/>
          <w:sz w:val="20"/>
          <w:szCs w:val="20"/>
        </w:rPr>
        <w:t>Thanks!</w:t>
      </w:r>
    </w:p>
    <w:p w14:paraId="57367AD1" w14:textId="77777777" w:rsidR="00860067" w:rsidRPr="00C41304" w:rsidRDefault="00860067" w:rsidP="00860067">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2EA56AFC" w14:textId="5BB0D2DE" w:rsidR="00FF6042" w:rsidRPr="00BD58E8" w:rsidRDefault="00FF6042" w:rsidP="00FF6042">
      <w:pPr>
        <w:shd w:val="clear" w:color="auto" w:fill="FFFFFF"/>
        <w:rPr>
          <w:rFonts w:eastAsia="Times New Roman" w:cstheme="minorHAnsi"/>
          <w:b/>
          <w:bCs/>
          <w:color w:val="222222"/>
          <w:sz w:val="22"/>
          <w:szCs w:val="22"/>
        </w:rPr>
      </w:pPr>
      <w:r w:rsidRPr="00BD58E8">
        <w:rPr>
          <w:rFonts w:eastAsia="Times New Roman" w:cstheme="minorHAnsi"/>
          <w:b/>
          <w:bCs/>
          <w:color w:val="222222"/>
          <w:sz w:val="22"/>
          <w:szCs w:val="22"/>
        </w:rPr>
        <w:t>VBS 2023: JULY 10</w:t>
      </w:r>
      <w:r w:rsidRPr="00BD58E8">
        <w:rPr>
          <w:rFonts w:eastAsia="Times New Roman" w:cstheme="minorHAnsi"/>
          <w:b/>
          <w:bCs/>
          <w:color w:val="222222"/>
          <w:sz w:val="22"/>
          <w:szCs w:val="22"/>
          <w:vertAlign w:val="superscript"/>
        </w:rPr>
        <w:t>th</w:t>
      </w:r>
      <w:r w:rsidRPr="00BD58E8">
        <w:rPr>
          <w:rFonts w:eastAsia="Times New Roman" w:cstheme="minorHAnsi"/>
          <w:b/>
          <w:bCs/>
          <w:color w:val="222222"/>
          <w:sz w:val="22"/>
          <w:szCs w:val="22"/>
        </w:rPr>
        <w:t>-</w:t>
      </w:r>
      <w:r w:rsidR="00284163" w:rsidRPr="00BD58E8">
        <w:rPr>
          <w:rFonts w:eastAsia="Times New Roman" w:cstheme="minorHAnsi"/>
          <w:b/>
          <w:bCs/>
          <w:color w:val="222222"/>
          <w:sz w:val="22"/>
          <w:szCs w:val="22"/>
        </w:rPr>
        <w:t xml:space="preserve"> </w:t>
      </w:r>
      <w:r w:rsidRPr="00BD58E8">
        <w:rPr>
          <w:rFonts w:eastAsia="Times New Roman" w:cstheme="minorHAnsi"/>
          <w:b/>
          <w:bCs/>
          <w:color w:val="222222"/>
          <w:sz w:val="22"/>
          <w:szCs w:val="22"/>
        </w:rPr>
        <w:t>14</w:t>
      </w:r>
      <w:r w:rsidRPr="00BD58E8">
        <w:rPr>
          <w:rFonts w:eastAsia="Times New Roman" w:cstheme="minorHAnsi"/>
          <w:b/>
          <w:bCs/>
          <w:color w:val="222222"/>
          <w:sz w:val="22"/>
          <w:szCs w:val="22"/>
          <w:vertAlign w:val="superscript"/>
        </w:rPr>
        <w:t>th</w:t>
      </w:r>
      <w:r w:rsidRPr="00BD58E8">
        <w:rPr>
          <w:rFonts w:eastAsia="Times New Roman" w:cstheme="minorHAnsi"/>
          <w:b/>
          <w:bCs/>
          <w:color w:val="222222"/>
          <w:sz w:val="22"/>
          <w:szCs w:val="22"/>
        </w:rPr>
        <w:t xml:space="preserve"> (9 AM – 12 NOON)</w:t>
      </w:r>
    </w:p>
    <w:p w14:paraId="71BC5478" w14:textId="5E8DAEFD" w:rsidR="00884497" w:rsidRDefault="00FF6042" w:rsidP="00FF6042">
      <w:pPr>
        <w:shd w:val="clear" w:color="auto" w:fill="FFFFFF"/>
        <w:rPr>
          <w:rFonts w:cstheme="minorHAnsi"/>
          <w:color w:val="222222"/>
          <w:sz w:val="20"/>
          <w:szCs w:val="20"/>
          <w:shd w:val="clear" w:color="auto" w:fill="FFFFFF"/>
        </w:rPr>
      </w:pPr>
      <w:r w:rsidRPr="00BD58E8">
        <w:rPr>
          <w:rFonts w:cstheme="minorHAnsi"/>
          <w:color w:val="222222"/>
          <w:sz w:val="20"/>
          <w:szCs w:val="20"/>
          <w:shd w:val="clear" w:color="auto" w:fill="FFFFFF"/>
        </w:rPr>
        <w:t xml:space="preserve">Scottish Sleuths Vacation Bible School!  Children ages four to those entering sixth grade are invited to experience Loch Raven Presbyterian Church's 2023 Vacation Bible School - The Scottish Sleuths and the Case of the Mystifying Miracles!  Super Bible Sleuth Angus McTavish and Professor Dabney Thornwell are returning with an all-new adventure to lead your children on a Bible case and help them to become investigators of God's Word.  </w:t>
      </w:r>
      <w:r w:rsidR="00284163" w:rsidRPr="00BD58E8">
        <w:rPr>
          <w:rFonts w:cstheme="minorHAnsi"/>
          <w:color w:val="222222"/>
          <w:sz w:val="20"/>
          <w:szCs w:val="20"/>
          <w:shd w:val="clear" w:color="auto" w:fill="FFFFFF"/>
        </w:rPr>
        <w:t>Registration is now closed.</w:t>
      </w: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7B3EDC2A" w14:textId="77777777" w:rsidR="00BD58E8" w:rsidRDefault="00BD58E8" w:rsidP="00FF6042">
      <w:pPr>
        <w:shd w:val="clear" w:color="auto" w:fill="FFFFFF"/>
        <w:rPr>
          <w:rFonts w:cstheme="minorHAnsi"/>
          <w:color w:val="222222"/>
          <w:sz w:val="20"/>
          <w:szCs w:val="20"/>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p w14:paraId="24A2F58E" w14:textId="3591FD91" w:rsidR="000F0088" w:rsidRDefault="000F0088" w:rsidP="00FF6042">
      <w:pPr>
        <w:shd w:val="clear" w:color="auto" w:fill="FFFFFF"/>
        <w:rPr>
          <w:rFonts w:cstheme="minorHAnsi"/>
          <w:b/>
          <w:bCs/>
          <w:color w:val="222222"/>
          <w:shd w:val="clear" w:color="auto" w:fill="FFFFFF"/>
        </w:rPr>
      </w:pPr>
      <w:r w:rsidRPr="000F0088">
        <w:rPr>
          <w:rFonts w:cstheme="minorHAnsi"/>
          <w:b/>
          <w:bCs/>
          <w:color w:val="222222"/>
          <w:shd w:val="clear" w:color="auto" w:fill="FFFFFF"/>
        </w:rPr>
        <w:t>The Confession of Faith</w:t>
      </w:r>
      <w:r>
        <w:rPr>
          <w:rFonts w:cstheme="minorHAnsi"/>
          <w:b/>
          <w:bCs/>
          <w:color w:val="222222"/>
          <w:shd w:val="clear" w:color="auto" w:fill="FFFFFF"/>
        </w:rPr>
        <w:t xml:space="preserve"> (Lord’s Day 28)</w:t>
      </w:r>
    </w:p>
    <w:p w14:paraId="50751AFE" w14:textId="77777777" w:rsidR="000F0088" w:rsidRPr="000F0088" w:rsidRDefault="000F0088" w:rsidP="00FF6042">
      <w:pPr>
        <w:shd w:val="clear" w:color="auto" w:fill="FFFFFF"/>
        <w:rPr>
          <w:rFonts w:cstheme="minorHAnsi"/>
          <w:b/>
          <w:bCs/>
          <w:color w:val="222222"/>
          <w:shd w:val="clear" w:color="auto" w:fill="FFFFFF"/>
        </w:rPr>
      </w:pPr>
    </w:p>
    <w:p w14:paraId="369B2C3A" w14:textId="599EE5D8" w:rsidR="00BD58E8" w:rsidRPr="004E0DE1" w:rsidRDefault="00BD58E8" w:rsidP="00BD58E8">
      <w:pPr>
        <w:jc w:val="both"/>
        <w:rPr>
          <w:i/>
          <w:iCs/>
          <w:sz w:val="22"/>
          <w:szCs w:val="22"/>
        </w:rPr>
      </w:pPr>
      <w:r w:rsidRPr="004E0DE1">
        <w:rPr>
          <w:sz w:val="22"/>
          <w:szCs w:val="22"/>
        </w:rPr>
        <w:t>Q.</w:t>
      </w:r>
      <w:r>
        <w:rPr>
          <w:sz w:val="22"/>
          <w:szCs w:val="22"/>
        </w:rPr>
        <w:t>75</w:t>
      </w:r>
      <w:r w:rsidRPr="004E0DE1">
        <w:rPr>
          <w:sz w:val="22"/>
          <w:szCs w:val="22"/>
        </w:rPr>
        <w:t xml:space="preserve">. </w:t>
      </w:r>
      <w:r>
        <w:rPr>
          <w:sz w:val="22"/>
          <w:szCs w:val="22"/>
        </w:rPr>
        <w:t>How does the Lord’s Supper remind you and assure you that you share in Christ’s one sacrifice on the cross and in all his gifts?</w:t>
      </w:r>
    </w:p>
    <w:p w14:paraId="79FC8303" w14:textId="3C03E5F5" w:rsidR="00BD58E8" w:rsidRDefault="00BD58E8" w:rsidP="00BD58E8">
      <w:pPr>
        <w:pStyle w:val="ListParagraph"/>
        <w:tabs>
          <w:tab w:val="left" w:pos="0"/>
        </w:tabs>
        <w:spacing w:line="259" w:lineRule="auto"/>
        <w:ind w:left="0"/>
        <w:rPr>
          <w:b/>
          <w:bCs/>
          <w:sz w:val="22"/>
          <w:szCs w:val="22"/>
        </w:rPr>
      </w:pPr>
      <w:r w:rsidRPr="004E0DE1">
        <w:rPr>
          <w:b/>
          <w:bCs/>
          <w:sz w:val="22"/>
          <w:szCs w:val="22"/>
        </w:rPr>
        <w:t xml:space="preserve">A. </w:t>
      </w:r>
      <w:r>
        <w:rPr>
          <w:b/>
          <w:bCs/>
          <w:sz w:val="22"/>
          <w:szCs w:val="22"/>
        </w:rPr>
        <w:t xml:space="preserve">In this way: Christ has commanded me and all believers to eat this broken bread and to drink this cup.  With this command he gave this promise: First, as surely as I see with my eyes the bread of the Lord broken for me and the cup given to me, so surely his body was offered and broken for </w:t>
      </w:r>
      <w:proofErr w:type="gramStart"/>
      <w:r>
        <w:rPr>
          <w:b/>
          <w:bCs/>
          <w:sz w:val="22"/>
          <w:szCs w:val="22"/>
        </w:rPr>
        <w:t>me</w:t>
      </w:r>
      <w:proofErr w:type="gramEnd"/>
      <w:r>
        <w:rPr>
          <w:b/>
          <w:bCs/>
          <w:sz w:val="22"/>
          <w:szCs w:val="22"/>
        </w:rPr>
        <w:t xml:space="preserve"> </w:t>
      </w:r>
      <w:r w:rsidR="0041038D">
        <w:rPr>
          <w:b/>
          <w:bCs/>
          <w:sz w:val="22"/>
          <w:szCs w:val="22"/>
        </w:rPr>
        <w:t xml:space="preserve">and his blood poured out for me on the cross.  </w:t>
      </w:r>
    </w:p>
    <w:p w14:paraId="2FB743C6" w14:textId="2B4DA943" w:rsidR="0041038D" w:rsidRPr="004E0DE1" w:rsidRDefault="0041038D" w:rsidP="00BD58E8">
      <w:pPr>
        <w:pStyle w:val="ListParagraph"/>
        <w:tabs>
          <w:tab w:val="left" w:pos="0"/>
        </w:tabs>
        <w:spacing w:line="259" w:lineRule="auto"/>
        <w:ind w:left="0"/>
        <w:rPr>
          <w:b/>
          <w:bCs/>
          <w:sz w:val="22"/>
          <w:szCs w:val="22"/>
        </w:rPr>
      </w:pPr>
      <w:r>
        <w:rPr>
          <w:b/>
          <w:bCs/>
          <w:sz w:val="22"/>
          <w:szCs w:val="22"/>
        </w:rPr>
        <w:t xml:space="preserve">Second, as surely as I receive from the hand of the one who serves, and taste with my mouth the bread and cup of the Lord, given me </w:t>
      </w:r>
      <w:proofErr w:type="spellStart"/>
      <w:r>
        <w:rPr>
          <w:b/>
          <w:bCs/>
          <w:sz w:val="22"/>
          <w:szCs w:val="22"/>
        </w:rPr>
        <w:t>as sure</w:t>
      </w:r>
      <w:proofErr w:type="spellEnd"/>
      <w:r>
        <w:rPr>
          <w:b/>
          <w:bCs/>
          <w:sz w:val="22"/>
          <w:szCs w:val="22"/>
        </w:rPr>
        <w:t xml:space="preserve"> signs of Christ’s body and blood, so </w:t>
      </w:r>
      <w:proofErr w:type="gramStart"/>
      <w:r>
        <w:rPr>
          <w:b/>
          <w:bCs/>
          <w:sz w:val="22"/>
          <w:szCs w:val="22"/>
        </w:rPr>
        <w:t>surely</w:t>
      </w:r>
      <w:proofErr w:type="gramEnd"/>
      <w:r>
        <w:rPr>
          <w:b/>
          <w:bCs/>
          <w:sz w:val="22"/>
          <w:szCs w:val="22"/>
        </w:rPr>
        <w:t xml:space="preserve"> he nourishes and refreshes my soul for eternal life with his crucified body and poured-out blood. </w:t>
      </w:r>
    </w:p>
    <w:p w14:paraId="673AF10A" w14:textId="77777777" w:rsidR="00BD58E8" w:rsidRPr="00721F9F" w:rsidRDefault="00BD58E8" w:rsidP="00BD58E8">
      <w:pPr>
        <w:pStyle w:val="ListParagraph"/>
        <w:tabs>
          <w:tab w:val="left" w:pos="0"/>
        </w:tabs>
        <w:spacing w:line="259" w:lineRule="auto"/>
        <w:ind w:left="0"/>
        <w:rPr>
          <w:b/>
          <w:bCs/>
          <w:sz w:val="20"/>
          <w:szCs w:val="20"/>
        </w:rPr>
      </w:pPr>
    </w:p>
    <w:p w14:paraId="5B3DFCA6" w14:textId="5DA6950F" w:rsidR="00BD58E8" w:rsidRPr="004E0DE1" w:rsidRDefault="00BD58E8" w:rsidP="00BD58E8">
      <w:pPr>
        <w:jc w:val="both"/>
        <w:rPr>
          <w:sz w:val="22"/>
          <w:szCs w:val="22"/>
        </w:rPr>
      </w:pPr>
      <w:r w:rsidRPr="004E0DE1">
        <w:rPr>
          <w:sz w:val="22"/>
          <w:szCs w:val="22"/>
        </w:rPr>
        <w:t>Q.</w:t>
      </w:r>
      <w:r>
        <w:rPr>
          <w:sz w:val="22"/>
          <w:szCs w:val="22"/>
        </w:rPr>
        <w:t>76</w:t>
      </w:r>
      <w:r w:rsidRPr="004E0DE1">
        <w:rPr>
          <w:sz w:val="22"/>
          <w:szCs w:val="22"/>
        </w:rPr>
        <w:t xml:space="preserve">. </w:t>
      </w:r>
      <w:r w:rsidR="0041038D">
        <w:rPr>
          <w:sz w:val="22"/>
          <w:szCs w:val="22"/>
        </w:rPr>
        <w:t>What does it mean to eat the crucified body of Christ and to drink his poured-out blood?</w:t>
      </w:r>
    </w:p>
    <w:p w14:paraId="74125B58" w14:textId="448A8467" w:rsidR="00BD58E8" w:rsidRDefault="00BD58E8" w:rsidP="00BD58E8">
      <w:pPr>
        <w:pStyle w:val="ListParagraph"/>
        <w:tabs>
          <w:tab w:val="left" w:pos="0"/>
        </w:tabs>
        <w:spacing w:line="259" w:lineRule="auto"/>
        <w:ind w:left="0"/>
        <w:rPr>
          <w:b/>
          <w:bCs/>
          <w:sz w:val="22"/>
          <w:szCs w:val="22"/>
        </w:rPr>
      </w:pPr>
      <w:r w:rsidRPr="004E0DE1">
        <w:rPr>
          <w:b/>
          <w:bCs/>
          <w:sz w:val="22"/>
          <w:szCs w:val="22"/>
        </w:rPr>
        <w:t xml:space="preserve">A. </w:t>
      </w:r>
      <w:r w:rsidR="0041038D">
        <w:rPr>
          <w:b/>
          <w:bCs/>
          <w:sz w:val="22"/>
          <w:szCs w:val="22"/>
        </w:rPr>
        <w:t xml:space="preserve">It means to accept with a believing heart the entire suffering and death of Christ and by believing to receive forgiveness of sins and eternal life.  </w:t>
      </w:r>
    </w:p>
    <w:p w14:paraId="351E7908" w14:textId="098DA5AC" w:rsidR="0041038D" w:rsidRPr="004E0DE1" w:rsidRDefault="0041038D" w:rsidP="00BD58E8">
      <w:pPr>
        <w:pStyle w:val="ListParagraph"/>
        <w:tabs>
          <w:tab w:val="left" w:pos="0"/>
        </w:tabs>
        <w:spacing w:line="259" w:lineRule="auto"/>
        <w:ind w:left="0"/>
        <w:rPr>
          <w:b/>
          <w:bCs/>
          <w:sz w:val="22"/>
          <w:szCs w:val="22"/>
        </w:rPr>
      </w:pPr>
      <w:r>
        <w:rPr>
          <w:b/>
          <w:bCs/>
          <w:sz w:val="22"/>
          <w:szCs w:val="22"/>
        </w:rPr>
        <w:t xml:space="preserve">But it means more.  Through the Holy Spirit, who lives both in Christ and in us, we are united more and more to Christ’s blessed body.  And so, although he is in heaven and we are on earth, we are flesh of his flesh and bone of his bone.  And we forever live on and are governed by one </w:t>
      </w:r>
      <w:r w:rsidR="00150636">
        <w:rPr>
          <w:b/>
          <w:bCs/>
          <w:sz w:val="22"/>
          <w:szCs w:val="22"/>
        </w:rPr>
        <w:t>Spirit, as members of our body are by one soul.</w:t>
      </w:r>
    </w:p>
    <w:p w14:paraId="7F474683" w14:textId="77777777" w:rsidR="00BD58E8" w:rsidRPr="00721F9F" w:rsidRDefault="00BD58E8" w:rsidP="00BD58E8">
      <w:pPr>
        <w:jc w:val="both"/>
        <w:rPr>
          <w:sz w:val="20"/>
          <w:szCs w:val="20"/>
        </w:rPr>
      </w:pPr>
    </w:p>
    <w:p w14:paraId="13340BA8" w14:textId="54134DCF" w:rsidR="00BD58E8" w:rsidRDefault="00BD58E8" w:rsidP="00150636">
      <w:pPr>
        <w:jc w:val="both"/>
        <w:rPr>
          <w:b/>
          <w:bCs/>
          <w:sz w:val="22"/>
          <w:szCs w:val="22"/>
        </w:rPr>
      </w:pPr>
      <w:r w:rsidRPr="004E0DE1">
        <w:rPr>
          <w:sz w:val="22"/>
          <w:szCs w:val="22"/>
        </w:rPr>
        <w:t>Q.</w:t>
      </w:r>
      <w:r>
        <w:rPr>
          <w:sz w:val="22"/>
          <w:szCs w:val="22"/>
        </w:rPr>
        <w:t>77</w:t>
      </w:r>
      <w:r w:rsidRPr="004E0DE1">
        <w:rPr>
          <w:sz w:val="22"/>
          <w:szCs w:val="22"/>
        </w:rPr>
        <w:t xml:space="preserve">. </w:t>
      </w:r>
      <w:r w:rsidR="00150636">
        <w:rPr>
          <w:sz w:val="22"/>
          <w:szCs w:val="22"/>
        </w:rPr>
        <w:t>Where does Christ promise to nourish and refresh believers with his body and blood as surely as they eat this broken bread and drink this cup?</w:t>
      </w:r>
    </w:p>
    <w:p w14:paraId="4FF6EF08" w14:textId="6B98C3AB" w:rsidR="00BD58E8" w:rsidRDefault="00BD58E8" w:rsidP="00150636">
      <w:pPr>
        <w:pStyle w:val="ListParagraph"/>
        <w:tabs>
          <w:tab w:val="left" w:pos="0"/>
        </w:tabs>
        <w:spacing w:line="259" w:lineRule="auto"/>
        <w:ind w:left="0"/>
        <w:rPr>
          <w:b/>
          <w:bCs/>
          <w:sz w:val="22"/>
          <w:szCs w:val="22"/>
        </w:rPr>
      </w:pPr>
      <w:r w:rsidRPr="004E0DE1">
        <w:rPr>
          <w:b/>
          <w:bCs/>
          <w:sz w:val="22"/>
          <w:szCs w:val="22"/>
        </w:rPr>
        <w:t xml:space="preserve">A. </w:t>
      </w:r>
      <w:r w:rsidR="00150636">
        <w:rPr>
          <w:b/>
          <w:bCs/>
          <w:sz w:val="22"/>
          <w:szCs w:val="22"/>
        </w:rPr>
        <w:t>In the institution of the Lord’s Supper: “The Lord Jesus, on the night he was betrayed, took bread, and when he had given thanks, he broke it and said, ‘This is my body, which is for you</w:t>
      </w:r>
      <w:r w:rsidR="00905E58">
        <w:rPr>
          <w:b/>
          <w:bCs/>
          <w:sz w:val="22"/>
          <w:szCs w:val="22"/>
        </w:rPr>
        <w:t>;</w:t>
      </w:r>
      <w:r w:rsidR="00150636">
        <w:rPr>
          <w:b/>
          <w:bCs/>
          <w:sz w:val="22"/>
          <w:szCs w:val="22"/>
        </w:rPr>
        <w:t xml:space="preserve">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14:paraId="32D08083" w14:textId="3CB98396" w:rsidR="00D517E9" w:rsidRDefault="00150636" w:rsidP="00A110D7">
      <w:pPr>
        <w:shd w:val="clear" w:color="auto" w:fill="FFFFFF"/>
        <w:rPr>
          <w:rFonts w:eastAsia="Times New Roman" w:cstheme="minorHAnsi"/>
          <w:color w:val="222222"/>
        </w:rPr>
      </w:pPr>
      <w:r w:rsidRPr="00150636">
        <w:rPr>
          <w:rFonts w:cstheme="minorHAnsi"/>
          <w:b/>
          <w:bCs/>
          <w:color w:val="222222"/>
          <w:sz w:val="22"/>
          <w:szCs w:val="22"/>
          <w:shd w:val="clear" w:color="auto" w:fill="FFFFFF"/>
        </w:rPr>
        <w:t>This promise is repeated by Paul</w:t>
      </w:r>
      <w:r>
        <w:rPr>
          <w:rFonts w:cstheme="minorHAnsi"/>
          <w:b/>
          <w:bCs/>
          <w:color w:val="222222"/>
          <w:sz w:val="22"/>
          <w:szCs w:val="22"/>
          <w:shd w:val="clear" w:color="auto" w:fill="FFFFFF"/>
        </w:rPr>
        <w:t xml:space="preserve"> in these words: “Is not the cup of thanksgiving for which we give thanks a participation in the blood of </w:t>
      </w:r>
      <w:proofErr w:type="gramStart"/>
      <w:r>
        <w:rPr>
          <w:rFonts w:cstheme="minorHAnsi"/>
          <w:b/>
          <w:bCs/>
          <w:color w:val="222222"/>
          <w:sz w:val="22"/>
          <w:szCs w:val="22"/>
          <w:shd w:val="clear" w:color="auto" w:fill="FFFFFF"/>
        </w:rPr>
        <w:t>Christ?</w:t>
      </w:r>
      <w:proofErr w:type="gramEnd"/>
      <w:r>
        <w:rPr>
          <w:rFonts w:cstheme="minorHAnsi"/>
          <w:b/>
          <w:bCs/>
          <w:color w:val="222222"/>
          <w:sz w:val="22"/>
          <w:szCs w:val="22"/>
          <w:shd w:val="clear" w:color="auto" w:fill="FFFFFF"/>
        </w:rPr>
        <w:t xml:space="preserve"> </w:t>
      </w:r>
      <w:r w:rsidR="000F0088">
        <w:rPr>
          <w:rFonts w:cstheme="minorHAnsi"/>
          <w:b/>
          <w:bCs/>
          <w:color w:val="222222"/>
          <w:sz w:val="22"/>
          <w:szCs w:val="22"/>
          <w:shd w:val="clear" w:color="auto" w:fill="FFFFFF"/>
        </w:rPr>
        <w:t xml:space="preserve"> </w:t>
      </w:r>
      <w:r>
        <w:rPr>
          <w:rFonts w:cstheme="minorHAnsi"/>
          <w:b/>
          <w:bCs/>
          <w:color w:val="222222"/>
          <w:sz w:val="22"/>
          <w:szCs w:val="22"/>
          <w:shd w:val="clear" w:color="auto" w:fill="FFFFFF"/>
        </w:rPr>
        <w:t xml:space="preserve">And is not the bread that we break </w:t>
      </w:r>
      <w:r w:rsidR="000F0088">
        <w:rPr>
          <w:rFonts w:cstheme="minorHAnsi"/>
          <w:b/>
          <w:bCs/>
          <w:color w:val="222222"/>
          <w:sz w:val="22"/>
          <w:szCs w:val="22"/>
          <w:shd w:val="clear" w:color="auto" w:fill="FFFFFF"/>
        </w:rPr>
        <w:t>a participation in the body of Christ?  Because there is one loaf, we, who are many, are one body, for we all partake of the one loaf.”</w:t>
      </w: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bparklrpc@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RPCKid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206</cp:revision>
  <cp:lastPrinted>2023-06-28T16:07:00Z</cp:lastPrinted>
  <dcterms:created xsi:type="dcterms:W3CDTF">2023-04-05T14:13:00Z</dcterms:created>
  <dcterms:modified xsi:type="dcterms:W3CDTF">2023-07-04T14:09:00Z</dcterms:modified>
</cp:coreProperties>
</file>